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110"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366"/>
        <w:gridCol w:w="2624"/>
        <w:gridCol w:w="1222"/>
        <w:gridCol w:w="3751"/>
        <w:gridCol w:w="2147"/>
      </w:tblGrid>
      <w:tr w:rsidR="007F39CA" w14:paraId="683C8AFF" w14:textId="77777777" w:rsidTr="00C024E7">
        <w:trPr>
          <w:trHeight w:val="1008"/>
          <w:jc w:val="center"/>
        </w:trPr>
        <w:tc>
          <w:tcPr>
            <w:tcW w:w="2990" w:type="dxa"/>
            <w:gridSpan w:val="2"/>
            <w:vMerge w:val="restart"/>
            <w:tcBorders>
              <w:top w:val="single" w:sz="18" w:space="0" w:color="auto"/>
              <w:right w:val="nil"/>
            </w:tcBorders>
            <w:vAlign w:val="center"/>
          </w:tcPr>
          <w:p w14:paraId="036E5894" w14:textId="20C889E1" w:rsidR="00A14EF0" w:rsidRDefault="001D75B1" w:rsidP="009E2B42">
            <w:pPr>
              <w:ind w:left="-115"/>
            </w:pPr>
            <w:r w:rsidRPr="001D75B1">
              <w:rPr>
                <w:noProof/>
              </w:rPr>
              <w:drawing>
                <wp:inline distT="0" distB="0" distL="0" distR="0" wp14:anchorId="485E3C6E" wp14:editId="7F984450">
                  <wp:extent cx="1236688" cy="1236688"/>
                  <wp:effectExtent l="0" t="0" r="0" b="0"/>
                  <wp:docPr id="167205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05690" name=""/>
                          <pic:cNvPicPr/>
                        </pic:nvPicPr>
                        <pic:blipFill>
                          <a:blip r:embed="rId8"/>
                          <a:stretch>
                            <a:fillRect/>
                          </a:stretch>
                        </pic:blipFill>
                        <pic:spPr>
                          <a:xfrm>
                            <a:off x="0" y="0"/>
                            <a:ext cx="1273400" cy="1273400"/>
                          </a:xfrm>
                          <a:prstGeom prst="rect">
                            <a:avLst/>
                          </a:prstGeom>
                        </pic:spPr>
                      </pic:pic>
                    </a:graphicData>
                  </a:graphic>
                </wp:inline>
              </w:drawing>
            </w:r>
          </w:p>
        </w:tc>
        <w:tc>
          <w:tcPr>
            <w:tcW w:w="4973" w:type="dxa"/>
            <w:gridSpan w:val="2"/>
            <w:tcBorders>
              <w:top w:val="single" w:sz="18" w:space="0" w:color="auto"/>
              <w:left w:val="nil"/>
              <w:bottom w:val="nil"/>
              <w:right w:val="nil"/>
            </w:tcBorders>
            <w:vAlign w:val="center"/>
          </w:tcPr>
          <w:p w14:paraId="3B48CB3B" w14:textId="3EC24130" w:rsidR="00A14EF0" w:rsidRPr="00263C6E" w:rsidRDefault="006311A4" w:rsidP="007A0492">
            <w:pPr>
              <w:spacing w:before="280"/>
              <w:jc w:val="center"/>
              <w:rPr>
                <w:rFonts w:ascii="Times New Roman" w:hAnsi="Times New Roman" w:cs="Times New Roman"/>
                <w:sz w:val="24"/>
                <w:lang w:val="en-GB"/>
              </w:rPr>
            </w:pPr>
            <w:r>
              <w:rPr>
                <w:rFonts w:ascii="Times New Roman" w:hAnsi="Times New Roman" w:cs="Times New Roman"/>
                <w:sz w:val="24"/>
                <w:lang w:val="en-GB"/>
              </w:rPr>
              <w:t xml:space="preserve">Pena </w:t>
            </w:r>
            <w:r w:rsidR="001D75B1">
              <w:rPr>
                <w:rFonts w:ascii="Times New Roman" w:hAnsi="Times New Roman" w:cs="Times New Roman"/>
                <w:sz w:val="24"/>
                <w:lang w:val="en-GB"/>
              </w:rPr>
              <w:t xml:space="preserve">Journal of </w:t>
            </w:r>
            <w:r>
              <w:rPr>
                <w:rFonts w:ascii="Times New Roman" w:hAnsi="Times New Roman" w:cs="Times New Roman"/>
                <w:sz w:val="24"/>
                <w:lang w:val="en-GB"/>
              </w:rPr>
              <w:t>Computer Science and Informatics</w:t>
            </w:r>
          </w:p>
        </w:tc>
        <w:tc>
          <w:tcPr>
            <w:tcW w:w="1997" w:type="dxa"/>
            <w:vMerge w:val="restart"/>
            <w:tcBorders>
              <w:top w:val="single" w:sz="18" w:space="0" w:color="auto"/>
              <w:left w:val="nil"/>
            </w:tcBorders>
            <w:vAlign w:val="center"/>
          </w:tcPr>
          <w:p w14:paraId="72A96960" w14:textId="0368DF1C" w:rsidR="00A14EF0" w:rsidRPr="006F672B" w:rsidRDefault="0053288D" w:rsidP="009E2B42">
            <w:pPr>
              <w:ind w:right="-115"/>
              <w:jc w:val="right"/>
            </w:pPr>
            <w:r w:rsidRPr="0053288D">
              <w:rPr>
                <w:noProof/>
              </w:rPr>
              <w:drawing>
                <wp:inline distT="0" distB="0" distL="0" distR="0" wp14:anchorId="6943D829" wp14:editId="6889A709">
                  <wp:extent cx="896112" cy="1267484"/>
                  <wp:effectExtent l="0" t="0" r="5715" b="2540"/>
                  <wp:docPr id="17197736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773615" name=""/>
                          <pic:cNvPicPr/>
                        </pic:nvPicPr>
                        <pic:blipFill>
                          <a:blip r:embed="rId9"/>
                          <a:stretch>
                            <a:fillRect/>
                          </a:stretch>
                        </pic:blipFill>
                        <pic:spPr>
                          <a:xfrm>
                            <a:off x="0" y="0"/>
                            <a:ext cx="896112" cy="1267484"/>
                          </a:xfrm>
                          <a:prstGeom prst="rect">
                            <a:avLst/>
                          </a:prstGeom>
                        </pic:spPr>
                      </pic:pic>
                    </a:graphicData>
                  </a:graphic>
                </wp:inline>
              </w:drawing>
            </w:r>
          </w:p>
        </w:tc>
      </w:tr>
      <w:tr w:rsidR="007F39CA" w14:paraId="6A80D0DF" w14:textId="77777777" w:rsidTr="00C024E7">
        <w:trPr>
          <w:trHeight w:val="20"/>
          <w:jc w:val="center"/>
        </w:trPr>
        <w:tc>
          <w:tcPr>
            <w:tcW w:w="2990" w:type="dxa"/>
            <w:gridSpan w:val="2"/>
            <w:vMerge/>
            <w:tcBorders>
              <w:bottom w:val="single" w:sz="18" w:space="0" w:color="auto"/>
              <w:right w:val="nil"/>
            </w:tcBorders>
          </w:tcPr>
          <w:p w14:paraId="75AD53E4" w14:textId="77777777" w:rsidR="00A14EF0" w:rsidRDefault="00A14EF0" w:rsidP="009E2B42"/>
        </w:tc>
        <w:tc>
          <w:tcPr>
            <w:tcW w:w="4973" w:type="dxa"/>
            <w:gridSpan w:val="2"/>
            <w:tcBorders>
              <w:top w:val="nil"/>
              <w:left w:val="nil"/>
              <w:bottom w:val="single" w:sz="18" w:space="0" w:color="auto"/>
              <w:right w:val="nil"/>
            </w:tcBorders>
            <w:vAlign w:val="center"/>
          </w:tcPr>
          <w:p w14:paraId="531C7B46" w14:textId="77777777" w:rsidR="00E568FF" w:rsidRDefault="00A14EF0" w:rsidP="00E568FF">
            <w:pPr>
              <w:jc w:val="center"/>
              <w:rPr>
                <w:rFonts w:cs="Calibri"/>
                <w:sz w:val="16"/>
                <w:szCs w:val="14"/>
                <w:lang w:val="en-GB"/>
              </w:rPr>
            </w:pPr>
            <w:r w:rsidRPr="00840D62">
              <w:rPr>
                <w:rFonts w:cs="Calibri"/>
                <w:sz w:val="16"/>
                <w:szCs w:val="14"/>
                <w:lang w:val="en-GB"/>
              </w:rPr>
              <w:t>Journal homepage:</w:t>
            </w:r>
          </w:p>
          <w:p w14:paraId="15784A51" w14:textId="5B2C0510" w:rsidR="00A14EF0" w:rsidRPr="0053288D" w:rsidRDefault="00A14EF0" w:rsidP="00E568FF">
            <w:pPr>
              <w:jc w:val="center"/>
              <w:rPr>
                <w:rFonts w:cs="Calibri"/>
                <w:sz w:val="16"/>
                <w:szCs w:val="14"/>
                <w:lang w:val="en-GB"/>
              </w:rPr>
            </w:pPr>
            <w:hyperlink r:id="rId10" w:history="1">
              <w:r w:rsidRPr="0053288D">
                <w:rPr>
                  <w:rStyle w:val="Hyperlink"/>
                  <w:rFonts w:cs="Calibri"/>
                  <w:sz w:val="16"/>
                  <w:szCs w:val="14"/>
                  <w:u w:val="none"/>
                  <w:lang w:val="en-GB"/>
                </w:rPr>
                <w:t xml:space="preserve"> </w:t>
              </w:r>
              <w:r w:rsidR="006311A4" w:rsidRPr="0053288D">
                <w:rPr>
                  <w:rStyle w:val="Hyperlink"/>
                  <w:rFonts w:cs="Calibri"/>
                  <w:sz w:val="16"/>
                  <w:szCs w:val="14"/>
                  <w:u w:val="none"/>
                  <w:lang w:val="en-GB"/>
                </w:rPr>
                <w:t>https://penacendekia.com.my/index.php/pjcsi/index</w:t>
              </w:r>
            </w:hyperlink>
          </w:p>
          <w:p w14:paraId="42C7BBE6" w14:textId="730564C5" w:rsidR="00A14EF0" w:rsidRPr="00263C6E" w:rsidRDefault="00A14EF0" w:rsidP="007A0492">
            <w:pPr>
              <w:jc w:val="center"/>
              <w:rPr>
                <w:rFonts w:cs="Calibri"/>
                <w:sz w:val="24"/>
                <w:lang w:val="en-GB"/>
              </w:rPr>
            </w:pPr>
            <w:r w:rsidRPr="00840D62">
              <w:rPr>
                <w:rFonts w:cs="Calibri"/>
                <w:sz w:val="16"/>
                <w:szCs w:val="14"/>
                <w:lang w:val="en-GB"/>
              </w:rPr>
              <w:t xml:space="preserve">ISSN: </w:t>
            </w:r>
            <w:r w:rsidR="0053288D">
              <w:rPr>
                <w:rFonts w:cs="Calibri"/>
                <w:sz w:val="16"/>
                <w:szCs w:val="14"/>
                <w:lang w:val="en-GB"/>
              </w:rPr>
              <w:t>3083</w:t>
            </w:r>
            <w:r w:rsidR="001D75B1">
              <w:rPr>
                <w:rFonts w:cs="Calibri"/>
                <w:sz w:val="16"/>
                <w:szCs w:val="14"/>
                <w:lang w:val="en-GB"/>
              </w:rPr>
              <w:t>-</w:t>
            </w:r>
            <w:r w:rsidR="0053288D">
              <w:rPr>
                <w:rFonts w:cs="Calibri"/>
                <w:sz w:val="16"/>
                <w:szCs w:val="14"/>
                <w:lang w:val="en-GB"/>
              </w:rPr>
              <w:t>9866</w:t>
            </w:r>
          </w:p>
        </w:tc>
        <w:tc>
          <w:tcPr>
            <w:tcW w:w="1997" w:type="dxa"/>
            <w:vMerge/>
            <w:tcBorders>
              <w:left w:val="nil"/>
              <w:bottom w:val="single" w:sz="18" w:space="0" w:color="auto"/>
            </w:tcBorders>
          </w:tcPr>
          <w:p w14:paraId="0380426C" w14:textId="77777777" w:rsidR="00A14EF0" w:rsidRPr="006F672B" w:rsidRDefault="00A14EF0" w:rsidP="009E2B42"/>
        </w:tc>
      </w:tr>
      <w:tr w:rsidR="003F5EA9" w14:paraId="4248DB0C" w14:textId="77777777" w:rsidTr="00C024E7">
        <w:trPr>
          <w:trHeight w:val="20"/>
          <w:jc w:val="center"/>
        </w:trPr>
        <w:tc>
          <w:tcPr>
            <w:tcW w:w="9960" w:type="dxa"/>
            <w:gridSpan w:val="5"/>
            <w:tcBorders>
              <w:top w:val="nil"/>
              <w:bottom w:val="nil"/>
            </w:tcBorders>
            <w:vAlign w:val="center"/>
          </w:tcPr>
          <w:p w14:paraId="6AD9D838" w14:textId="77777777" w:rsidR="003F5EA9" w:rsidRPr="00C604C0" w:rsidRDefault="003F5EA9" w:rsidP="00927675">
            <w:pPr>
              <w:rPr>
                <w:szCs w:val="24"/>
              </w:rPr>
            </w:pPr>
          </w:p>
        </w:tc>
      </w:tr>
      <w:tr w:rsidR="00C024E7" w:rsidRPr="00C604C0" w14:paraId="69C6D7CB" w14:textId="77777777" w:rsidTr="00C024E7">
        <w:trPr>
          <w:trHeight w:val="20"/>
          <w:jc w:val="center"/>
        </w:trPr>
        <w:tc>
          <w:tcPr>
            <w:tcW w:w="10110" w:type="dxa"/>
            <w:gridSpan w:val="5"/>
            <w:tcBorders>
              <w:top w:val="nil"/>
              <w:bottom w:val="nil"/>
            </w:tcBorders>
            <w:vAlign w:val="center"/>
          </w:tcPr>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734"/>
            </w:tblGrid>
            <w:tr w:rsidR="00C024E7" w14:paraId="56050A73" w14:textId="77777777" w:rsidTr="00FE3A0B">
              <w:trPr>
                <w:trHeight w:val="20"/>
                <w:jc w:val="center"/>
              </w:trPr>
              <w:tc>
                <w:tcPr>
                  <w:tcW w:w="9734" w:type="dxa"/>
                  <w:tcBorders>
                    <w:top w:val="nil"/>
                    <w:bottom w:val="nil"/>
                  </w:tcBorders>
                  <w:vAlign w:val="center"/>
                </w:tcPr>
                <w:p w14:paraId="0844E4AA" w14:textId="77777777" w:rsidR="00C024E7" w:rsidRPr="00C604C0" w:rsidRDefault="00C024E7" w:rsidP="00FE3A0B">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C024E7" w14:paraId="2544B189" w14:textId="77777777" w:rsidTr="00FE3A0B">
              <w:trPr>
                <w:trHeight w:val="20"/>
                <w:jc w:val="center"/>
              </w:trPr>
              <w:tc>
                <w:tcPr>
                  <w:tcW w:w="9734" w:type="dxa"/>
                  <w:tcBorders>
                    <w:top w:val="nil"/>
                    <w:bottom w:val="nil"/>
                  </w:tcBorders>
                  <w:vAlign w:val="center"/>
                </w:tcPr>
                <w:p w14:paraId="1A6EBC90" w14:textId="77777777" w:rsidR="00C024E7" w:rsidRPr="00351F89" w:rsidRDefault="00C024E7" w:rsidP="00FE3A0B">
                  <w:pPr>
                    <w:rPr>
                      <w:noProof/>
                      <w:color w:val="FF0000"/>
                      <w:szCs w:val="24"/>
                    </w:rPr>
                  </w:pPr>
                </w:p>
              </w:tc>
            </w:tr>
          </w:tbl>
          <w:tbl>
            <w:tblPr>
              <w:tblStyle w:val="TableUUM1"/>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894"/>
            </w:tblGrid>
            <w:tr w:rsidR="00C024E7" w:rsidRPr="00351F89" w14:paraId="0396CD03" w14:textId="77777777" w:rsidTr="00FE3A0B">
              <w:trPr>
                <w:trHeight w:val="20"/>
                <w:jc w:val="center"/>
              </w:trPr>
              <w:tc>
                <w:tcPr>
                  <w:tcW w:w="9746" w:type="dxa"/>
                  <w:tcBorders>
                    <w:top w:val="nil"/>
                    <w:bottom w:val="nil"/>
                  </w:tcBorders>
                  <w:vAlign w:val="center"/>
                </w:tcPr>
                <w:p w14:paraId="575BAAB6" w14:textId="77777777" w:rsidR="00C024E7" w:rsidRDefault="00C024E7" w:rsidP="00FE3A0B">
                  <w:pPr>
                    <w:ind w:left="-115"/>
                    <w:rPr>
                      <w:rFonts w:eastAsia="Times New Roman" w:cs="Calibri"/>
                      <w:iCs/>
                      <w:sz w:val="24"/>
                      <w:szCs w:val="24"/>
                      <w:lang w:val="en-GB"/>
                    </w:rPr>
                  </w:pPr>
                  <w:r>
                    <w:rPr>
                      <w:rFonts w:eastAsia="Times New Roman" w:cs="Calibri"/>
                      <w:iCs/>
                      <w:sz w:val="24"/>
                      <w:szCs w:val="24"/>
                      <w:lang w:val="en-GB"/>
                    </w:rPr>
                    <w:t>Full Name</w:t>
                  </w:r>
                  <w:r w:rsidRPr="00D427AA">
                    <w:rPr>
                      <w:rFonts w:eastAsia="Times New Roman" w:cs="Calibri"/>
                      <w:iCs/>
                      <w:sz w:val="24"/>
                      <w:szCs w:val="24"/>
                      <w:vertAlign w:val="superscript"/>
                      <w:lang w:val="en-GB"/>
                    </w:rPr>
                    <w:t>1</w:t>
                  </w:r>
                  <w:r>
                    <w:rPr>
                      <w:rFonts w:eastAsia="Times New Roman" w:cs="Calibri"/>
                      <w:iCs/>
                      <w:sz w:val="24"/>
                      <w:szCs w:val="24"/>
                      <w:lang w:val="en-GB"/>
                    </w:rPr>
                    <w:t>, Corresponding Author</w:t>
                  </w:r>
                  <w:r w:rsidRPr="00D427AA">
                    <w:rPr>
                      <w:rFonts w:eastAsia="Times New Roman" w:cs="Calibri"/>
                      <w:iCs/>
                      <w:sz w:val="24"/>
                      <w:szCs w:val="24"/>
                      <w:vertAlign w:val="superscript"/>
                      <w:lang w:val="en-GB"/>
                    </w:rPr>
                    <w:t>1</w:t>
                  </w:r>
                  <w:r>
                    <w:rPr>
                      <w:rFonts w:eastAsia="Times New Roman" w:cs="Calibri"/>
                      <w:iCs/>
                      <w:sz w:val="24"/>
                      <w:szCs w:val="24"/>
                      <w:vertAlign w:val="superscript"/>
                      <w:lang w:val="en-GB"/>
                    </w:rPr>
                    <w:t>,</w:t>
                  </w:r>
                  <w:r w:rsidRPr="009B0B52">
                    <w:rPr>
                      <w:rStyle w:val="FootnoteReference"/>
                      <w:rFonts w:eastAsia="Times New Roman" w:cs="Times New Roman"/>
                      <w:iCs/>
                      <w:sz w:val="24"/>
                      <w:szCs w:val="28"/>
                      <w:highlight w:val="yellow"/>
                    </w:rPr>
                    <w:footnoteReference w:customMarkFollows="1" w:id="1"/>
                    <w:t>*</w:t>
                  </w:r>
                  <w:r>
                    <w:rPr>
                      <w:rFonts w:eastAsia="Times New Roman" w:cs="Calibri"/>
                      <w:iCs/>
                      <w:sz w:val="24"/>
                      <w:szCs w:val="24"/>
                      <w:lang w:val="en-GB"/>
                    </w:rPr>
                    <w:t>, Author</w:t>
                  </w:r>
                  <w:r>
                    <w:rPr>
                      <w:rFonts w:eastAsia="Times New Roman" w:cs="Calibri"/>
                      <w:iCs/>
                      <w:sz w:val="24"/>
                      <w:szCs w:val="24"/>
                      <w:vertAlign w:val="superscript"/>
                      <w:lang w:val="en-GB"/>
                    </w:rPr>
                    <w:t>2</w:t>
                  </w:r>
                  <w:r>
                    <w:rPr>
                      <w:rFonts w:eastAsia="Times New Roman" w:cs="Calibri"/>
                      <w:iCs/>
                      <w:sz w:val="24"/>
                      <w:szCs w:val="24"/>
                      <w:vertAlign w:val="subscript"/>
                      <w:lang w:val="en-GB"/>
                    </w:rPr>
                    <w:t xml:space="preserve"> </w:t>
                  </w:r>
                  <w:r>
                    <w:rPr>
                      <w:rFonts w:eastAsia="Times New Roman" w:cs="Calibri"/>
                      <w:iCs/>
                      <w:sz w:val="24"/>
                      <w:szCs w:val="24"/>
                      <w:lang w:val="en-GB"/>
                    </w:rPr>
                    <w:t xml:space="preserve">(All Authors names must be written in a </w:t>
                  </w:r>
                  <w:r w:rsidRPr="00FF38E6">
                    <w:rPr>
                      <w:rFonts w:eastAsia="Times New Roman" w:cs="Calibri"/>
                      <w:b/>
                      <w:iCs/>
                      <w:color w:val="FF0000"/>
                      <w:sz w:val="24"/>
                      <w:szCs w:val="24"/>
                      <w:lang w:val="en-GB"/>
                    </w:rPr>
                    <w:t>FULL NAME</w:t>
                  </w:r>
                  <w:r>
                    <w:rPr>
                      <w:rFonts w:eastAsia="Times New Roman" w:cs="Calibri"/>
                      <w:iCs/>
                      <w:sz w:val="24"/>
                      <w:szCs w:val="24"/>
                      <w:lang w:val="en-GB"/>
                    </w:rPr>
                    <w:t xml:space="preserve">; </w:t>
                  </w:r>
                  <w:r w:rsidRPr="00606112">
                    <w:rPr>
                      <w:rFonts w:eastAsia="Times New Roman" w:cs="Calibri"/>
                      <w:iCs/>
                      <w:sz w:val="24"/>
                      <w:szCs w:val="24"/>
                      <w:lang w:val="en-GB"/>
                    </w:rPr>
                    <w:t>F</w:t>
                  </w:r>
                  <w:r>
                    <w:rPr>
                      <w:rFonts w:eastAsia="Times New Roman" w:cs="Calibri"/>
                      <w:iCs/>
                      <w:sz w:val="24"/>
                      <w:szCs w:val="24"/>
                      <w:lang w:val="en-GB"/>
                    </w:rPr>
                    <w:t>ont type: Calibri; Font size: 12</w:t>
                  </w:r>
                  <w:r w:rsidRPr="00606112">
                    <w:rPr>
                      <w:rFonts w:eastAsia="Times New Roman" w:cs="Calibri"/>
                      <w:iCs/>
                      <w:sz w:val="24"/>
                      <w:szCs w:val="24"/>
                      <w:lang w:val="en-GB"/>
                    </w:rPr>
                    <w:t xml:space="preserve">; </w:t>
                  </w:r>
                  <w:r>
                    <w:rPr>
                      <w:rFonts w:eastAsia="Times New Roman" w:cs="Calibri"/>
                      <w:iCs/>
                      <w:sz w:val="24"/>
                      <w:szCs w:val="24"/>
                      <w:lang w:val="en-GB"/>
                    </w:rPr>
                    <w:t xml:space="preserve">Paragraph: </w:t>
                  </w:r>
                  <w:r w:rsidRPr="00606112">
                    <w:rPr>
                      <w:rFonts w:eastAsia="Times New Roman" w:cs="Calibri"/>
                      <w:iCs/>
                      <w:sz w:val="24"/>
                      <w:szCs w:val="24"/>
                      <w:lang w:val="en-GB"/>
                    </w:rPr>
                    <w:t>Align Left</w:t>
                  </w:r>
                  <w:r>
                    <w:rPr>
                      <w:rFonts w:eastAsia="Times New Roman" w:cs="Calibri"/>
                      <w:iCs/>
                      <w:sz w:val="24"/>
                      <w:szCs w:val="24"/>
                      <w:lang w:val="en-GB"/>
                    </w:rPr>
                    <w:t xml:space="preserve">) </w:t>
                  </w:r>
                </w:p>
                <w:p w14:paraId="72B0EF11" w14:textId="77777777" w:rsidR="00C024E7" w:rsidRDefault="00C024E7" w:rsidP="00FE3A0B">
                  <w:pPr>
                    <w:rPr>
                      <w:noProof/>
                      <w:color w:val="FF0000"/>
                      <w:sz w:val="28"/>
                      <w:szCs w:val="28"/>
                    </w:rPr>
                  </w:pPr>
                </w:p>
                <w:tbl>
                  <w:tblPr>
                    <w:tblStyle w:val="TableUUM1"/>
                    <w:tblW w:w="9668" w:type="dxa"/>
                    <w:jc w:val="center"/>
                    <w:tblLook w:val="04A0" w:firstRow="1" w:lastRow="0" w:firstColumn="1" w:lastColumn="0" w:noHBand="0" w:noVBand="1"/>
                  </w:tblPr>
                  <w:tblGrid>
                    <w:gridCol w:w="3286"/>
                    <w:gridCol w:w="3069"/>
                    <w:gridCol w:w="3313"/>
                  </w:tblGrid>
                  <w:tr w:rsidR="00C024E7" w14:paraId="14FFFE2F" w14:textId="77777777" w:rsidTr="00FE3A0B">
                    <w:trPr>
                      <w:jc w:val="center"/>
                    </w:trPr>
                    <w:tc>
                      <w:tcPr>
                        <w:tcW w:w="3286" w:type="dxa"/>
                      </w:tcPr>
                      <w:p w14:paraId="08D04F0C" w14:textId="77777777" w:rsidR="00C024E7" w:rsidRDefault="00C024E7" w:rsidP="00FE3A0B">
                        <w:pPr>
                          <w:rPr>
                            <w:noProof/>
                            <w:color w:val="FF0000"/>
                            <w:sz w:val="28"/>
                            <w:szCs w:val="28"/>
                          </w:rPr>
                        </w:pPr>
                        <w:r>
                          <w:rPr>
                            <w:noProof/>
                            <w:color w:val="FF0000"/>
                            <w:sz w:val="28"/>
                            <w:szCs w:val="28"/>
                          </w:rPr>
                          <w:t>Given Name</w:t>
                        </w:r>
                      </w:p>
                    </w:tc>
                    <w:tc>
                      <w:tcPr>
                        <w:tcW w:w="3069" w:type="dxa"/>
                      </w:tcPr>
                      <w:p w14:paraId="3A753A2E" w14:textId="77777777" w:rsidR="00C024E7" w:rsidRDefault="00C024E7" w:rsidP="00FE3A0B">
                        <w:pPr>
                          <w:rPr>
                            <w:noProof/>
                            <w:color w:val="FF0000"/>
                            <w:sz w:val="28"/>
                            <w:szCs w:val="28"/>
                          </w:rPr>
                        </w:pPr>
                        <w:r>
                          <w:rPr>
                            <w:noProof/>
                            <w:color w:val="FF0000"/>
                            <w:sz w:val="28"/>
                            <w:szCs w:val="28"/>
                          </w:rPr>
                          <w:t>Family Name</w:t>
                        </w:r>
                      </w:p>
                    </w:tc>
                    <w:tc>
                      <w:tcPr>
                        <w:tcW w:w="3313" w:type="dxa"/>
                      </w:tcPr>
                      <w:p w14:paraId="3E45C0BE" w14:textId="77777777" w:rsidR="00C024E7" w:rsidRDefault="00C024E7" w:rsidP="00FE3A0B">
                        <w:pPr>
                          <w:rPr>
                            <w:noProof/>
                            <w:color w:val="FF0000"/>
                            <w:sz w:val="28"/>
                            <w:szCs w:val="28"/>
                          </w:rPr>
                        </w:pPr>
                        <w:r w:rsidRPr="008C4464">
                          <w:rPr>
                            <w:iCs/>
                            <w:noProof/>
                            <w:color w:val="FF0000"/>
                            <w:sz w:val="28"/>
                            <w:szCs w:val="28"/>
                            <w:lang w:val="en-GB"/>
                          </w:rPr>
                          <w:t>Email</w:t>
                        </w:r>
                      </w:p>
                    </w:tc>
                  </w:tr>
                  <w:tr w:rsidR="00C024E7" w14:paraId="29B26E48" w14:textId="77777777" w:rsidTr="00FE3A0B">
                    <w:trPr>
                      <w:jc w:val="center"/>
                    </w:trPr>
                    <w:tc>
                      <w:tcPr>
                        <w:tcW w:w="3286" w:type="dxa"/>
                        <w:vAlign w:val="center"/>
                      </w:tcPr>
                      <w:p w14:paraId="3BC71DA7" w14:textId="77777777" w:rsidR="00C024E7" w:rsidRDefault="00C024E7" w:rsidP="00FE3A0B">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069" w:type="dxa"/>
                        <w:vAlign w:val="center"/>
                      </w:tcPr>
                      <w:p w14:paraId="60C95B92" w14:textId="77777777" w:rsidR="00C024E7" w:rsidRDefault="00C024E7" w:rsidP="00FE3A0B">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313" w:type="dxa"/>
                        <w:vAlign w:val="center"/>
                      </w:tcPr>
                      <w:p w14:paraId="27CAC9F4" w14:textId="77777777" w:rsidR="00C024E7" w:rsidRDefault="00C024E7" w:rsidP="00FE3A0B">
                        <w:pPr>
                          <w:rPr>
                            <w:noProof/>
                            <w:color w:val="FF0000"/>
                            <w:sz w:val="28"/>
                            <w:szCs w:val="28"/>
                          </w:rPr>
                        </w:pPr>
                        <w:r>
                          <w:rPr>
                            <w:rFonts w:eastAsia="Times New Roman" w:cs="Calibri"/>
                            <w:iCs/>
                            <w:sz w:val="24"/>
                            <w:szCs w:val="24"/>
                            <w:lang w:val="en-GB"/>
                          </w:rPr>
                          <w:t xml:space="preserve">1. </w:t>
                        </w:r>
                        <w:r w:rsidRPr="004A2C04">
                          <w:rPr>
                            <w:rFonts w:eastAsia="Times New Roman" w:cs="Calibri"/>
                            <w:iCs/>
                            <w:sz w:val="24"/>
                            <w:szCs w:val="24"/>
                            <w:lang w:val="en-GB"/>
                          </w:rPr>
                          <w:t>firstauthor@gmail.com</w:t>
                        </w:r>
                      </w:p>
                    </w:tc>
                  </w:tr>
                  <w:tr w:rsidR="00C024E7" w14:paraId="40AE5936" w14:textId="77777777" w:rsidTr="00FE3A0B">
                    <w:trPr>
                      <w:jc w:val="center"/>
                    </w:trPr>
                    <w:tc>
                      <w:tcPr>
                        <w:tcW w:w="3286" w:type="dxa"/>
                        <w:vAlign w:val="center"/>
                      </w:tcPr>
                      <w:p w14:paraId="3D3D956D" w14:textId="77777777" w:rsidR="00C024E7" w:rsidRDefault="00C024E7" w:rsidP="00FE3A0B">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069" w:type="dxa"/>
                        <w:vAlign w:val="center"/>
                      </w:tcPr>
                      <w:p w14:paraId="7E9A4532" w14:textId="77777777" w:rsidR="00C024E7" w:rsidRDefault="00C024E7" w:rsidP="00FE3A0B">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313" w:type="dxa"/>
                        <w:vAlign w:val="center"/>
                      </w:tcPr>
                      <w:p w14:paraId="7F5D7DC1" w14:textId="77777777" w:rsidR="00C024E7" w:rsidRDefault="00C024E7" w:rsidP="00FE3A0B">
                        <w:pPr>
                          <w:rPr>
                            <w:noProof/>
                            <w:color w:val="FF0000"/>
                            <w:sz w:val="28"/>
                            <w:szCs w:val="28"/>
                          </w:rPr>
                        </w:pPr>
                        <w:r>
                          <w:rPr>
                            <w:rFonts w:eastAsia="Times New Roman" w:cs="Calibri"/>
                            <w:iCs/>
                            <w:sz w:val="24"/>
                            <w:szCs w:val="24"/>
                            <w:lang w:val="en-GB"/>
                          </w:rPr>
                          <w:t>2. secondauthor@gmail.com</w:t>
                        </w:r>
                      </w:p>
                    </w:tc>
                  </w:tr>
                  <w:tr w:rsidR="00C024E7" w14:paraId="59939C4A" w14:textId="77777777" w:rsidTr="00FE3A0B">
                    <w:trPr>
                      <w:jc w:val="center"/>
                    </w:trPr>
                    <w:tc>
                      <w:tcPr>
                        <w:tcW w:w="3286" w:type="dxa"/>
                        <w:vAlign w:val="center"/>
                      </w:tcPr>
                      <w:p w14:paraId="7BA14F72" w14:textId="77777777" w:rsidR="00C024E7" w:rsidRDefault="00C024E7" w:rsidP="00FE3A0B">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069" w:type="dxa"/>
                        <w:vAlign w:val="center"/>
                      </w:tcPr>
                      <w:p w14:paraId="7671B8A7" w14:textId="77777777" w:rsidR="00C024E7" w:rsidRDefault="00C024E7" w:rsidP="00FE3A0B">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313" w:type="dxa"/>
                        <w:vAlign w:val="center"/>
                      </w:tcPr>
                      <w:p w14:paraId="03C5E29F" w14:textId="77777777" w:rsidR="00C024E7" w:rsidRDefault="00C024E7" w:rsidP="00FE3A0B">
                        <w:pPr>
                          <w:rPr>
                            <w:noProof/>
                            <w:color w:val="FF0000"/>
                            <w:sz w:val="28"/>
                            <w:szCs w:val="28"/>
                          </w:rPr>
                        </w:pPr>
                        <w:r>
                          <w:rPr>
                            <w:rFonts w:eastAsia="Times New Roman" w:cs="Calibri"/>
                            <w:iCs/>
                            <w:sz w:val="24"/>
                            <w:szCs w:val="24"/>
                            <w:lang w:val="en-GB"/>
                          </w:rPr>
                          <w:t>3. thirdauthor@gmail.com</w:t>
                        </w:r>
                      </w:p>
                    </w:tc>
                  </w:tr>
                  <w:tr w:rsidR="00C024E7" w14:paraId="7062F624" w14:textId="77777777" w:rsidTr="00FE3A0B">
                    <w:trPr>
                      <w:jc w:val="center"/>
                    </w:trPr>
                    <w:tc>
                      <w:tcPr>
                        <w:tcW w:w="3286" w:type="dxa"/>
                        <w:vAlign w:val="center"/>
                      </w:tcPr>
                      <w:p w14:paraId="0EDFBB5F" w14:textId="77777777" w:rsidR="00C024E7" w:rsidRDefault="00C024E7" w:rsidP="00FE3A0B">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069" w:type="dxa"/>
                        <w:vAlign w:val="center"/>
                      </w:tcPr>
                      <w:p w14:paraId="3823E1FC" w14:textId="77777777" w:rsidR="00C024E7" w:rsidRDefault="00C024E7" w:rsidP="00FE3A0B">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313" w:type="dxa"/>
                        <w:vAlign w:val="center"/>
                      </w:tcPr>
                      <w:p w14:paraId="53A15C68" w14:textId="77777777" w:rsidR="00C024E7" w:rsidRDefault="00C024E7" w:rsidP="00FE3A0B">
                        <w:pPr>
                          <w:rPr>
                            <w:noProof/>
                            <w:color w:val="FF0000"/>
                            <w:sz w:val="28"/>
                            <w:szCs w:val="28"/>
                          </w:rPr>
                        </w:pPr>
                        <w:r>
                          <w:rPr>
                            <w:rFonts w:eastAsia="Times New Roman" w:cs="Calibri"/>
                            <w:iCs/>
                            <w:sz w:val="24"/>
                            <w:szCs w:val="24"/>
                            <w:lang w:val="en-GB"/>
                          </w:rPr>
                          <w:t>4. fourthauthor@gmail.com</w:t>
                        </w:r>
                      </w:p>
                    </w:tc>
                  </w:tr>
                </w:tbl>
                <w:p w14:paraId="1F89C6A8" w14:textId="77777777" w:rsidR="00C024E7" w:rsidRPr="00351F89" w:rsidRDefault="00C024E7" w:rsidP="00FE3A0B">
                  <w:pPr>
                    <w:rPr>
                      <w:noProof/>
                      <w:color w:val="FF0000"/>
                      <w:sz w:val="28"/>
                      <w:szCs w:val="28"/>
                    </w:rPr>
                  </w:pPr>
                </w:p>
              </w:tc>
            </w:tr>
            <w:tr w:rsidR="00C024E7" w14:paraId="44A49015" w14:textId="77777777" w:rsidTr="00FE3A0B">
              <w:trPr>
                <w:trHeight w:val="20"/>
                <w:jc w:val="center"/>
              </w:trPr>
              <w:tc>
                <w:tcPr>
                  <w:tcW w:w="9746" w:type="dxa"/>
                  <w:tcBorders>
                    <w:top w:val="nil"/>
                    <w:bottom w:val="nil"/>
                  </w:tcBorders>
                  <w:vAlign w:val="center"/>
                </w:tcPr>
                <w:p w14:paraId="4B43A57C" w14:textId="77777777" w:rsidR="00C024E7" w:rsidRDefault="00C024E7" w:rsidP="00FE3A0B">
                  <w:pPr>
                    <w:ind w:left="-115"/>
                    <w:rPr>
                      <w:rFonts w:eastAsia="Times New Roman" w:cs="Calibri"/>
                      <w:iCs/>
                      <w:sz w:val="24"/>
                      <w:szCs w:val="24"/>
                      <w:lang w:val="en-GB"/>
                    </w:rPr>
                  </w:pPr>
                  <w:r>
                    <w:rPr>
                      <w:rFonts w:eastAsia="Times New Roman" w:cs="Calibri"/>
                      <w:iCs/>
                      <w:sz w:val="24"/>
                      <w:szCs w:val="24"/>
                      <w:lang w:val="en-GB"/>
                    </w:rPr>
                    <w:t>Note: Please add more rows (right click at item no.4&gt;&gt;insert&gt;&gt;insert row below), for authors more than 4 people</w:t>
                  </w:r>
                </w:p>
                <w:p w14:paraId="7D306521" w14:textId="77777777" w:rsidR="00C024E7" w:rsidRDefault="00C024E7" w:rsidP="00FE3A0B">
                  <w:pPr>
                    <w:ind w:left="-115"/>
                    <w:rPr>
                      <w:rFonts w:eastAsia="Times New Roman" w:cs="Calibri"/>
                      <w:iCs/>
                      <w:sz w:val="24"/>
                      <w:szCs w:val="24"/>
                      <w:lang w:val="en-GB"/>
                    </w:rPr>
                  </w:pPr>
                </w:p>
              </w:tc>
            </w:tr>
          </w:tbl>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7"/>
              <w:gridCol w:w="9497"/>
            </w:tblGrid>
            <w:tr w:rsidR="00C024E7" w14:paraId="5141CFDA" w14:textId="77777777" w:rsidTr="00FE3A0B">
              <w:trPr>
                <w:trHeight w:val="20"/>
                <w:jc w:val="center"/>
              </w:trPr>
              <w:tc>
                <w:tcPr>
                  <w:tcW w:w="236" w:type="dxa"/>
                  <w:tcBorders>
                    <w:top w:val="nil"/>
                    <w:bottom w:val="nil"/>
                    <w:right w:val="nil"/>
                  </w:tcBorders>
                </w:tcPr>
                <w:p w14:paraId="78386173" w14:textId="77777777" w:rsidR="00C024E7" w:rsidRPr="00CA466E" w:rsidRDefault="00C024E7" w:rsidP="00FE3A0B">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tcBorders>
                    <w:top w:val="nil"/>
                    <w:left w:val="nil"/>
                    <w:bottom w:val="nil"/>
                  </w:tcBorders>
                </w:tcPr>
                <w:p w14:paraId="25FF613B" w14:textId="77777777" w:rsidR="00C024E7" w:rsidRPr="00CA466E" w:rsidRDefault="00C024E7" w:rsidP="00FE3A0B">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C024E7" w14:paraId="5F4860A4" w14:textId="77777777" w:rsidTr="00FE3A0B">
              <w:trPr>
                <w:trHeight w:val="20"/>
                <w:jc w:val="center"/>
              </w:trPr>
              <w:tc>
                <w:tcPr>
                  <w:tcW w:w="236" w:type="dxa"/>
                  <w:tcBorders>
                    <w:top w:val="nil"/>
                    <w:bottom w:val="nil"/>
                    <w:right w:val="nil"/>
                  </w:tcBorders>
                </w:tcPr>
                <w:p w14:paraId="64CFB99B" w14:textId="77777777" w:rsidR="00C024E7" w:rsidRPr="00CA466E" w:rsidRDefault="00C024E7" w:rsidP="00FE3A0B">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tcBorders>
                    <w:top w:val="nil"/>
                    <w:left w:val="nil"/>
                    <w:bottom w:val="nil"/>
                  </w:tcBorders>
                </w:tcPr>
                <w:p w14:paraId="1010603B" w14:textId="77777777" w:rsidR="00C024E7" w:rsidRPr="00D427AA" w:rsidRDefault="00C024E7" w:rsidP="00FE3A0B">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bl>
          <w:p w14:paraId="76B07008" w14:textId="77777777" w:rsidR="00C024E7" w:rsidRPr="00C604C0" w:rsidRDefault="00C024E7" w:rsidP="00FE3A0B">
            <w:pPr>
              <w:ind w:left="-113"/>
              <w:rPr>
                <w:szCs w:val="24"/>
              </w:rPr>
            </w:pPr>
          </w:p>
        </w:tc>
      </w:tr>
      <w:tr w:rsidR="00C024E7" w14:paraId="568E3C87" w14:textId="77777777" w:rsidTr="00C024E7">
        <w:trPr>
          <w:trHeight w:val="20"/>
          <w:jc w:val="center"/>
        </w:trPr>
        <w:tc>
          <w:tcPr>
            <w:tcW w:w="366" w:type="dxa"/>
            <w:tcBorders>
              <w:top w:val="nil"/>
              <w:bottom w:val="nil"/>
              <w:right w:val="nil"/>
            </w:tcBorders>
          </w:tcPr>
          <w:p w14:paraId="0C516E60" w14:textId="77777777" w:rsidR="00C024E7" w:rsidRDefault="00C024E7" w:rsidP="00FE3A0B">
            <w:pPr>
              <w:rPr>
                <w:rFonts w:eastAsia="Times New Roman" w:cs="Times New Roman"/>
                <w:iCs/>
                <w:sz w:val="16"/>
                <w:szCs w:val="16"/>
                <w:vertAlign w:val="superscript"/>
              </w:rPr>
            </w:pPr>
          </w:p>
        </w:tc>
        <w:tc>
          <w:tcPr>
            <w:tcW w:w="9594" w:type="dxa"/>
            <w:gridSpan w:val="4"/>
            <w:tcBorders>
              <w:top w:val="nil"/>
              <w:left w:val="nil"/>
              <w:bottom w:val="nil"/>
            </w:tcBorders>
          </w:tcPr>
          <w:p w14:paraId="2B04145F" w14:textId="77777777" w:rsidR="00C024E7" w:rsidRDefault="00C024E7" w:rsidP="00FE3A0B">
            <w:pPr>
              <w:ind w:left="-115"/>
              <w:rPr>
                <w:rFonts w:eastAsia="Times New Roman" w:cs="Times New Roman"/>
                <w:sz w:val="16"/>
                <w:szCs w:val="16"/>
              </w:rPr>
            </w:pPr>
          </w:p>
        </w:tc>
      </w:tr>
      <w:tr w:rsidR="00C024E7" w:rsidRPr="007862A5" w14:paraId="4D149EA8" w14:textId="77777777" w:rsidTr="00C024E7">
        <w:tblPrEx>
          <w:tblBorders>
            <w:bottom w:val="single" w:sz="4" w:space="0" w:color="auto"/>
            <w:insideV w:val="none" w:sz="0" w:space="0" w:color="auto"/>
          </w:tblBorders>
        </w:tblPrEx>
        <w:trPr>
          <w:jc w:val="center"/>
        </w:trPr>
        <w:tc>
          <w:tcPr>
            <w:tcW w:w="4212" w:type="dxa"/>
            <w:gridSpan w:val="3"/>
            <w:tcBorders>
              <w:top w:val="single" w:sz="12" w:space="0" w:color="auto"/>
              <w:bottom w:val="single" w:sz="12" w:space="0" w:color="auto"/>
            </w:tcBorders>
            <w:vAlign w:val="center"/>
          </w:tcPr>
          <w:p w14:paraId="29B4F3D7" w14:textId="77777777" w:rsidR="00C024E7" w:rsidRPr="007862A5" w:rsidRDefault="00C024E7" w:rsidP="00FE3A0B">
            <w:pPr>
              <w:spacing w:before="240" w:after="120"/>
              <w:rPr>
                <w:b/>
                <w:bCs/>
                <w:sz w:val="18"/>
                <w:szCs w:val="18"/>
              </w:rPr>
            </w:pPr>
            <w:r w:rsidRPr="007862A5">
              <w:rPr>
                <w:b/>
                <w:bCs/>
                <w:sz w:val="18"/>
                <w:szCs w:val="18"/>
              </w:rPr>
              <w:t>ARTICLE INFO</w:t>
            </w:r>
          </w:p>
        </w:tc>
        <w:tc>
          <w:tcPr>
            <w:tcW w:w="5748" w:type="dxa"/>
            <w:gridSpan w:val="2"/>
            <w:tcBorders>
              <w:top w:val="single" w:sz="12" w:space="0" w:color="auto"/>
              <w:bottom w:val="single" w:sz="12" w:space="0" w:color="auto"/>
            </w:tcBorders>
            <w:vAlign w:val="center"/>
          </w:tcPr>
          <w:p w14:paraId="1DFB4F0E" w14:textId="77777777" w:rsidR="00C024E7" w:rsidRPr="007862A5" w:rsidRDefault="00C024E7" w:rsidP="00FE3A0B">
            <w:pPr>
              <w:spacing w:before="240" w:after="120"/>
              <w:rPr>
                <w:b/>
                <w:bCs/>
                <w:sz w:val="18"/>
                <w:szCs w:val="18"/>
              </w:rPr>
            </w:pPr>
            <w:r w:rsidRPr="007862A5">
              <w:rPr>
                <w:b/>
                <w:bCs/>
                <w:sz w:val="18"/>
                <w:szCs w:val="18"/>
              </w:rPr>
              <w:t>ABSTRACT</w:t>
            </w:r>
          </w:p>
        </w:tc>
      </w:tr>
      <w:tr w:rsidR="00C024E7" w:rsidRPr="007862A5" w14:paraId="0665674F" w14:textId="77777777" w:rsidTr="00C024E7">
        <w:tblPrEx>
          <w:tblBorders>
            <w:bottom w:val="single" w:sz="4" w:space="0" w:color="auto"/>
            <w:insideV w:val="none" w:sz="0" w:space="0" w:color="auto"/>
          </w:tblBorders>
        </w:tblPrEx>
        <w:trPr>
          <w:jc w:val="center"/>
        </w:trPr>
        <w:tc>
          <w:tcPr>
            <w:tcW w:w="4212" w:type="dxa"/>
            <w:gridSpan w:val="3"/>
            <w:tcBorders>
              <w:top w:val="single" w:sz="12" w:space="0" w:color="auto"/>
              <w:bottom w:val="nil"/>
            </w:tcBorders>
          </w:tcPr>
          <w:p w14:paraId="2B177351" w14:textId="77777777" w:rsidR="00C024E7" w:rsidRPr="00EE0FAA" w:rsidRDefault="00C024E7" w:rsidP="00FE3A0B">
            <w:pPr>
              <w:spacing w:before="120"/>
              <w:rPr>
                <w:b/>
                <w:bCs/>
                <w:i/>
                <w:iCs/>
                <w:sz w:val="18"/>
                <w:szCs w:val="18"/>
              </w:rPr>
            </w:pPr>
            <w:r w:rsidRPr="00EE0FAA">
              <w:rPr>
                <w:b/>
                <w:bCs/>
                <w:i/>
                <w:iCs/>
                <w:sz w:val="18"/>
                <w:szCs w:val="18"/>
              </w:rPr>
              <w:t>Article history:</w:t>
            </w:r>
          </w:p>
          <w:p w14:paraId="3DAFAD90" w14:textId="77777777" w:rsidR="00C024E7" w:rsidRPr="00466763" w:rsidRDefault="00C024E7" w:rsidP="00FE3A0B">
            <w:pPr>
              <w:rPr>
                <w:color w:val="FF0000"/>
                <w:sz w:val="16"/>
                <w:szCs w:val="16"/>
              </w:rPr>
            </w:pPr>
            <w:r w:rsidRPr="00466763">
              <w:rPr>
                <w:color w:val="FF0000"/>
                <w:sz w:val="16"/>
                <w:szCs w:val="16"/>
              </w:rPr>
              <w:t>Received 29 October 2016</w:t>
            </w:r>
          </w:p>
          <w:p w14:paraId="17A23D90" w14:textId="77777777" w:rsidR="00C024E7" w:rsidRPr="00466763" w:rsidRDefault="00C024E7" w:rsidP="00FE3A0B">
            <w:pPr>
              <w:rPr>
                <w:color w:val="FF0000"/>
                <w:sz w:val="16"/>
                <w:szCs w:val="16"/>
              </w:rPr>
            </w:pPr>
            <w:r w:rsidRPr="00466763">
              <w:rPr>
                <w:color w:val="FF0000"/>
                <w:sz w:val="16"/>
                <w:szCs w:val="16"/>
              </w:rPr>
              <w:t>Received in revised form 1 December 2017</w:t>
            </w:r>
          </w:p>
          <w:p w14:paraId="46208565" w14:textId="77777777" w:rsidR="00C024E7" w:rsidRPr="00466763" w:rsidRDefault="00C024E7" w:rsidP="00FE3A0B">
            <w:pPr>
              <w:rPr>
                <w:color w:val="FF0000"/>
                <w:sz w:val="16"/>
                <w:szCs w:val="16"/>
              </w:rPr>
            </w:pPr>
            <w:r w:rsidRPr="00466763">
              <w:rPr>
                <w:color w:val="FF0000"/>
                <w:sz w:val="16"/>
                <w:szCs w:val="16"/>
              </w:rPr>
              <w:t>Accepted 9 December 2017</w:t>
            </w:r>
          </w:p>
          <w:p w14:paraId="68AA437D" w14:textId="77777777" w:rsidR="00C024E7" w:rsidRPr="007862A5" w:rsidRDefault="00C024E7" w:rsidP="00FE3A0B">
            <w:pPr>
              <w:spacing w:after="120"/>
              <w:rPr>
                <w:sz w:val="18"/>
                <w:szCs w:val="18"/>
              </w:rPr>
            </w:pPr>
            <w:r w:rsidRPr="00466763">
              <w:rPr>
                <w:color w:val="FF0000"/>
                <w:sz w:val="16"/>
                <w:szCs w:val="16"/>
              </w:rPr>
              <w:t>Available online 10 December 2017</w:t>
            </w:r>
          </w:p>
        </w:tc>
        <w:tc>
          <w:tcPr>
            <w:tcW w:w="5748" w:type="dxa"/>
            <w:gridSpan w:val="2"/>
            <w:vMerge w:val="restart"/>
            <w:tcBorders>
              <w:top w:val="single" w:sz="12" w:space="0" w:color="auto"/>
            </w:tcBorders>
            <w:vAlign w:val="center"/>
          </w:tcPr>
          <w:p w14:paraId="66EBFD68" w14:textId="77777777" w:rsidR="00C024E7" w:rsidRPr="00EE0FAA" w:rsidRDefault="00C024E7" w:rsidP="00FE3A0B">
            <w:pPr>
              <w:spacing w:before="120"/>
              <w:jc w:val="both"/>
              <w:rPr>
                <w:sz w:val="18"/>
                <w:szCs w:val="18"/>
              </w:rPr>
            </w:pPr>
            <w:r>
              <w:rPr>
                <w:rFonts w:cs="Calibri"/>
                <w:sz w:val="18"/>
                <w:szCs w:val="18"/>
                <w:lang w:val="en-GB"/>
              </w:rPr>
              <w:t>A</w:t>
            </w:r>
            <w:r w:rsidRPr="00466763">
              <w:rPr>
                <w:rFonts w:cs="Calibri"/>
                <w:sz w:val="18"/>
                <w:szCs w:val="18"/>
                <w:lang w:val="en-GB"/>
              </w:rPr>
              <w:t xml:space="preserve">bstract should state briefly the purpose of the research, the principal results and major conclusions. References </w:t>
            </w:r>
            <w:r>
              <w:rPr>
                <w:rFonts w:cs="Calibri"/>
                <w:sz w:val="18"/>
                <w:szCs w:val="18"/>
                <w:lang w:val="en-GB"/>
              </w:rPr>
              <w:t xml:space="preserve">and </w:t>
            </w:r>
            <w:r w:rsidRPr="00466763">
              <w:rPr>
                <w:rFonts w:cs="Calibri"/>
                <w:sz w:val="18"/>
                <w:szCs w:val="18"/>
                <w:lang w:val="en-GB"/>
              </w:rPr>
              <w:t>non-standard or uncommon abbreviations should be avoided</w:t>
            </w:r>
            <w:r>
              <w:rPr>
                <w:rFonts w:cs="Calibri"/>
                <w:sz w:val="18"/>
                <w:szCs w:val="18"/>
                <w:lang w:val="en-GB"/>
              </w:rPr>
              <w:t xml:space="preserve"> in the abstract. The number of words should not exceed 350. </w:t>
            </w:r>
          </w:p>
        </w:tc>
      </w:tr>
      <w:tr w:rsidR="00C024E7" w:rsidRPr="007862A5" w14:paraId="28DE9686" w14:textId="77777777" w:rsidTr="00C024E7">
        <w:tblPrEx>
          <w:tblBorders>
            <w:bottom w:val="single" w:sz="4" w:space="0" w:color="auto"/>
            <w:insideV w:val="none" w:sz="0" w:space="0" w:color="auto"/>
          </w:tblBorders>
        </w:tblPrEx>
        <w:trPr>
          <w:jc w:val="center"/>
        </w:trPr>
        <w:tc>
          <w:tcPr>
            <w:tcW w:w="4212" w:type="dxa"/>
            <w:gridSpan w:val="3"/>
            <w:tcBorders>
              <w:top w:val="nil"/>
              <w:bottom w:val="nil"/>
            </w:tcBorders>
            <w:vAlign w:val="center"/>
          </w:tcPr>
          <w:p w14:paraId="7B390415" w14:textId="77777777" w:rsidR="00C024E7" w:rsidRPr="00EE0FAA" w:rsidRDefault="00C024E7" w:rsidP="00FE3A0B">
            <w:pPr>
              <w:rPr>
                <w:b/>
                <w:bCs/>
                <w:i/>
                <w:iCs/>
                <w:sz w:val="18"/>
                <w:szCs w:val="18"/>
              </w:rPr>
            </w:pPr>
            <w:r w:rsidRPr="00EE0FAA">
              <w:rPr>
                <w:b/>
                <w:bCs/>
                <w:i/>
                <w:iCs/>
                <w:sz w:val="18"/>
                <w:szCs w:val="18"/>
              </w:rPr>
              <w:t>Keywords:</w:t>
            </w:r>
          </w:p>
        </w:tc>
        <w:tc>
          <w:tcPr>
            <w:tcW w:w="5748" w:type="dxa"/>
            <w:gridSpan w:val="2"/>
            <w:vMerge/>
            <w:vAlign w:val="center"/>
          </w:tcPr>
          <w:p w14:paraId="555E9748" w14:textId="77777777" w:rsidR="00C024E7" w:rsidRPr="007862A5" w:rsidRDefault="00C024E7" w:rsidP="00FE3A0B">
            <w:pPr>
              <w:rPr>
                <w:b/>
                <w:bCs/>
                <w:sz w:val="18"/>
                <w:szCs w:val="18"/>
              </w:rPr>
            </w:pPr>
          </w:p>
        </w:tc>
      </w:tr>
      <w:tr w:rsidR="00C024E7" w:rsidRPr="007862A5" w14:paraId="21844E54" w14:textId="77777777" w:rsidTr="00C024E7">
        <w:tblPrEx>
          <w:tblBorders>
            <w:bottom w:val="single" w:sz="4" w:space="0" w:color="auto"/>
            <w:insideV w:val="none" w:sz="0" w:space="0" w:color="auto"/>
          </w:tblBorders>
        </w:tblPrEx>
        <w:trPr>
          <w:jc w:val="center"/>
        </w:trPr>
        <w:tc>
          <w:tcPr>
            <w:tcW w:w="4212" w:type="dxa"/>
            <w:gridSpan w:val="3"/>
            <w:tcBorders>
              <w:top w:val="nil"/>
              <w:bottom w:val="single" w:sz="12" w:space="0" w:color="auto"/>
            </w:tcBorders>
            <w:vAlign w:val="center"/>
          </w:tcPr>
          <w:p w14:paraId="7E4165B2" w14:textId="77777777" w:rsidR="00C024E7" w:rsidRPr="007862A5" w:rsidRDefault="00C024E7" w:rsidP="00FE3A0B">
            <w:pPr>
              <w:spacing w:after="120"/>
              <w:rPr>
                <w:sz w:val="18"/>
                <w:szCs w:val="18"/>
              </w:rPr>
            </w:pPr>
            <w:r>
              <w:rPr>
                <w:rFonts w:cstheme="majorBidi"/>
                <w:color w:val="000000" w:themeColor="text1"/>
                <w:sz w:val="18"/>
                <w:szCs w:val="18"/>
              </w:rPr>
              <w:t>Minimum three keywords;</w:t>
            </w:r>
            <w:r w:rsidRPr="000F794A">
              <w:rPr>
                <w:rFonts w:cstheme="majorBidi"/>
                <w:color w:val="000000" w:themeColor="text1"/>
                <w:sz w:val="18"/>
                <w:szCs w:val="18"/>
              </w:rPr>
              <w:t xml:space="preserve"> </w:t>
            </w:r>
            <w:r>
              <w:rPr>
                <w:rFonts w:cstheme="majorBidi"/>
                <w:color w:val="000000" w:themeColor="text1"/>
                <w:sz w:val="18"/>
                <w:szCs w:val="18"/>
              </w:rPr>
              <w:t>avoid too general and too specific keywords; IS-FMTS</w:t>
            </w:r>
            <w:r w:rsidRPr="000F794A">
              <w:rPr>
                <w:rFonts w:cstheme="majorBidi"/>
                <w:color w:val="000000" w:themeColor="text1"/>
                <w:sz w:val="18"/>
                <w:szCs w:val="18"/>
              </w:rPr>
              <w:t xml:space="preserve"> </w:t>
            </w:r>
          </w:p>
        </w:tc>
        <w:tc>
          <w:tcPr>
            <w:tcW w:w="5748" w:type="dxa"/>
            <w:gridSpan w:val="2"/>
            <w:vMerge/>
            <w:tcBorders>
              <w:bottom w:val="single" w:sz="12" w:space="0" w:color="auto"/>
            </w:tcBorders>
            <w:vAlign w:val="bottom"/>
          </w:tcPr>
          <w:p w14:paraId="2DE767C2" w14:textId="77777777" w:rsidR="00C024E7" w:rsidRPr="007862A5" w:rsidRDefault="00C024E7" w:rsidP="00FE3A0B">
            <w:pPr>
              <w:spacing w:after="120"/>
              <w:jc w:val="right"/>
              <w:rPr>
                <w:b/>
                <w:bCs/>
                <w:sz w:val="18"/>
                <w:szCs w:val="18"/>
              </w:rPr>
            </w:pPr>
          </w:p>
        </w:tc>
      </w:tr>
    </w:tbl>
    <w:p w14:paraId="6BBD9F9D" w14:textId="77777777" w:rsidR="00C024E7" w:rsidRPr="00EB65AA" w:rsidRDefault="00C024E7" w:rsidP="00C024E7">
      <w:pPr>
        <w:spacing w:after="0" w:line="240" w:lineRule="auto"/>
        <w:rPr>
          <w:rFonts w:cstheme="minorHAnsi"/>
          <w:sz w:val="24"/>
          <w:szCs w:val="24"/>
        </w:rPr>
      </w:pPr>
    </w:p>
    <w:p w14:paraId="64A14597" w14:textId="77777777" w:rsidR="00C024E7" w:rsidRPr="003F5EA9" w:rsidRDefault="00C024E7" w:rsidP="00C024E7">
      <w:pPr>
        <w:spacing w:after="0" w:line="240" w:lineRule="auto"/>
        <w:rPr>
          <w:rFonts w:cstheme="minorHAnsi"/>
          <w:b/>
          <w:sz w:val="24"/>
          <w:szCs w:val="24"/>
        </w:rPr>
      </w:pPr>
      <w:r>
        <w:rPr>
          <w:rFonts w:cstheme="minorHAnsi"/>
          <w:b/>
          <w:sz w:val="24"/>
          <w:szCs w:val="24"/>
        </w:rPr>
        <w:t>1.</w:t>
      </w:r>
      <w:r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19F79FEE" w14:textId="77777777" w:rsidR="00C024E7" w:rsidRDefault="00C024E7" w:rsidP="00C024E7">
      <w:pPr>
        <w:spacing w:after="0" w:line="240" w:lineRule="auto"/>
        <w:jc w:val="both"/>
        <w:rPr>
          <w:rFonts w:cstheme="minorHAnsi"/>
          <w:bCs/>
          <w:sz w:val="24"/>
          <w:szCs w:val="24"/>
        </w:rPr>
      </w:pPr>
    </w:p>
    <w:p w14:paraId="4BBF1A6B" w14:textId="77777777" w:rsidR="00C024E7" w:rsidRDefault="00C024E7" w:rsidP="00C024E7">
      <w:pPr>
        <w:spacing w:after="0" w:line="240" w:lineRule="auto"/>
        <w:ind w:firstLine="360"/>
        <w:jc w:val="both"/>
        <w:rPr>
          <w:rFonts w:cs="Times New Roman"/>
          <w:sz w:val="24"/>
          <w:szCs w:val="24"/>
          <w:lang w:val="en-US"/>
        </w:rPr>
      </w:pPr>
      <w:r w:rsidRPr="0049671B">
        <w:rPr>
          <w:rFonts w:cs="Times New Roman"/>
          <w:sz w:val="24"/>
          <w:szCs w:val="24"/>
          <w:lang w:val="en-US"/>
        </w:rPr>
        <w:t xml:space="preserve">The </w:t>
      </w:r>
      <w:r>
        <w:rPr>
          <w:rFonts w:cs="Times New Roman"/>
          <w:sz w:val="24"/>
          <w:szCs w:val="24"/>
          <w:lang w:val="en-US"/>
        </w:rPr>
        <w:t xml:space="preserve">first sentence should start here </w:t>
      </w:r>
      <w:r w:rsidRPr="003D133A">
        <w:rPr>
          <w:rFonts w:cs="Times New Roman"/>
          <w:sz w:val="24"/>
          <w:szCs w:val="24"/>
          <w:lang w:val="en-US"/>
        </w:rPr>
        <w:t>[1]. The last few decades have witnessed vast research on new types of heat transfer fluids, namely nanofluids. Nanofluid is a fluid that contains nanometer-sized solid particles. The nanofluid was introduced by Choi [2] and it has been proven to give better heat transfer efficiency compared to conventional fluids.  Detailed reviews on the physical and thermal properties of nanofluids can be seen in review papers by several authors [3-5].</w:t>
      </w:r>
    </w:p>
    <w:p w14:paraId="7D65541B" w14:textId="77777777" w:rsidR="00C024E7" w:rsidRDefault="00C024E7" w:rsidP="00C024E7">
      <w:pPr>
        <w:spacing w:after="0" w:line="240" w:lineRule="auto"/>
        <w:ind w:firstLine="360"/>
        <w:jc w:val="both"/>
        <w:rPr>
          <w:rFonts w:cs="Times New Roman"/>
          <w:sz w:val="24"/>
          <w:szCs w:val="24"/>
          <w:lang w:val="en-US"/>
        </w:rPr>
      </w:pPr>
      <w:r w:rsidRPr="003D133A">
        <w:rPr>
          <w:rFonts w:cs="Times New Roman"/>
          <w:sz w:val="24"/>
          <w:szCs w:val="24"/>
          <w:lang w:val="en-US"/>
        </w:rPr>
        <w:lastRenderedPageBreak/>
        <w:t>Second paragraph starts here. A nanofluid can be produced by dispersing metallic or non-metallic nanoparticles or nanofibers with a typical size of less than 100 nm in a base liquid</w:t>
      </w:r>
      <w:r>
        <w:rPr>
          <w:rFonts w:cs="Times New Roman"/>
          <w:sz w:val="24"/>
          <w:szCs w:val="24"/>
          <w:lang w:val="en-US"/>
        </w:rPr>
        <w:t>.</w:t>
      </w:r>
    </w:p>
    <w:p w14:paraId="33589CD3" w14:textId="77777777" w:rsidR="00C024E7" w:rsidRDefault="00C024E7" w:rsidP="00C024E7">
      <w:pPr>
        <w:spacing w:after="0" w:line="240" w:lineRule="auto"/>
        <w:jc w:val="both"/>
        <w:rPr>
          <w:rFonts w:cs="Times New Roman"/>
          <w:sz w:val="24"/>
          <w:szCs w:val="24"/>
          <w:lang w:val="en-US"/>
        </w:rPr>
      </w:pPr>
    </w:p>
    <w:p w14:paraId="69851EA5" w14:textId="77777777" w:rsidR="00C024E7" w:rsidRPr="00DE1281" w:rsidRDefault="00C024E7" w:rsidP="00C024E7">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32F59189" w14:textId="77777777" w:rsidR="00C024E7" w:rsidRPr="00DE1281" w:rsidRDefault="00C024E7" w:rsidP="00C024E7">
      <w:pPr>
        <w:spacing w:after="0" w:line="240" w:lineRule="auto"/>
        <w:jc w:val="both"/>
        <w:rPr>
          <w:rFonts w:cs="Times New Roman"/>
          <w:sz w:val="24"/>
          <w:szCs w:val="24"/>
          <w:lang w:val="en-US"/>
        </w:rPr>
      </w:pPr>
    </w:p>
    <w:p w14:paraId="11DCF656" w14:textId="77777777" w:rsidR="00C024E7" w:rsidRDefault="00C024E7" w:rsidP="00C024E7">
      <w:pPr>
        <w:spacing w:after="0" w:line="240" w:lineRule="auto"/>
        <w:ind w:firstLine="369"/>
        <w:jc w:val="both"/>
        <w:rPr>
          <w:rFonts w:cs="Times New Roman"/>
          <w:sz w:val="24"/>
          <w:szCs w:val="24"/>
          <w:lang w:val="en-US"/>
        </w:rPr>
      </w:pPr>
      <w:r w:rsidRPr="00DE1281">
        <w:rPr>
          <w:rFonts w:cs="Times New Roman"/>
          <w:sz w:val="24"/>
          <w:szCs w:val="24"/>
          <w:lang w:val="en-US"/>
        </w:rPr>
        <w:t>A model of VFE-2 model was designe</w:t>
      </w:r>
      <w:r>
        <w:rPr>
          <w:rFonts w:cs="Times New Roman"/>
          <w:sz w:val="24"/>
          <w:szCs w:val="24"/>
          <w:lang w:val="en-US"/>
        </w:rPr>
        <w:t xml:space="preserve">d and fabricated in </w:t>
      </w:r>
      <w:proofErr w:type="spellStart"/>
      <w:r>
        <w:rPr>
          <w:rFonts w:cs="Times New Roman"/>
          <w:sz w:val="24"/>
          <w:szCs w:val="24"/>
          <w:lang w:val="en-US"/>
        </w:rPr>
        <w:t>Universiti</w:t>
      </w:r>
      <w:proofErr w:type="spellEnd"/>
      <w:r w:rsidRPr="00DE1281">
        <w:rPr>
          <w:rFonts w:cs="Times New Roman"/>
          <w:sz w:val="24"/>
          <w:szCs w:val="24"/>
          <w:lang w:val="en-US"/>
        </w:rPr>
        <w:t xml:space="preserve"> Malaysia wind tunnel under Malaysian Ministry of Education grant, as shown in Figure </w:t>
      </w:r>
      <w:r>
        <w:rPr>
          <w:rFonts w:cs="Times New Roman"/>
          <w:sz w:val="24"/>
          <w:szCs w:val="24"/>
          <w:lang w:val="en-US"/>
        </w:rPr>
        <w:t>1</w:t>
      </w:r>
      <w:r w:rsidRPr="00DE1281">
        <w:rPr>
          <w:rFonts w:cs="Times New Roman"/>
          <w:sz w:val="24"/>
          <w:szCs w:val="24"/>
          <w:lang w:val="en-US"/>
        </w:rPr>
        <w:t xml:space="preserve"> below </w:t>
      </w:r>
      <w:r>
        <w:rPr>
          <w:rFonts w:cs="Times New Roman"/>
          <w:sz w:val="24"/>
          <w:szCs w:val="24"/>
          <w:lang w:val="en-US"/>
        </w:rPr>
        <w:t>[4]</w:t>
      </w:r>
      <w:r w:rsidRPr="00DE1281">
        <w:rPr>
          <w:rFonts w:cs="Times New Roman"/>
          <w:sz w:val="24"/>
          <w:szCs w:val="24"/>
          <w:lang w:val="en-US"/>
        </w:rPr>
        <w:t xml:space="preserve">. The designed was exactly based on the original profile of </w:t>
      </w:r>
      <w:r>
        <w:rPr>
          <w:rFonts w:cs="Times New Roman"/>
          <w:sz w:val="24"/>
          <w:szCs w:val="24"/>
          <w:lang w:val="en-US"/>
        </w:rPr>
        <w:t>Chu and</w:t>
      </w:r>
      <w:r w:rsidRPr="00DE1281">
        <w:rPr>
          <w:rFonts w:cs="Times New Roman"/>
          <w:sz w:val="24"/>
          <w:szCs w:val="24"/>
          <w:lang w:val="en-US"/>
        </w:rPr>
        <w:t xml:space="preserve"> Lucking </w:t>
      </w:r>
      <w:r>
        <w:rPr>
          <w:rFonts w:cs="Times New Roman"/>
          <w:sz w:val="24"/>
          <w:szCs w:val="24"/>
          <w:lang w:val="en-US"/>
        </w:rPr>
        <w:t>[6]</w:t>
      </w:r>
      <w:r w:rsidRPr="00DE1281">
        <w:rPr>
          <w:rFonts w:cs="Times New Roman"/>
          <w:sz w:val="24"/>
          <w:szCs w:val="24"/>
          <w:lang w:val="en-US"/>
        </w:rPr>
        <w:t xml:space="preserve"> as Figure </w:t>
      </w:r>
      <w:r>
        <w:rPr>
          <w:rFonts w:cs="Times New Roman"/>
          <w:sz w:val="24"/>
          <w:szCs w:val="24"/>
          <w:lang w:val="en-US"/>
        </w:rPr>
        <w:t>2</w:t>
      </w:r>
      <w:r w:rsidRPr="00DE1281">
        <w:rPr>
          <w:rFonts w:cs="Times New Roman"/>
          <w:sz w:val="24"/>
          <w:szCs w:val="24"/>
          <w:lang w:val="en-US"/>
        </w:rPr>
        <w:t xml:space="preserve">. </w:t>
      </w:r>
    </w:p>
    <w:p w14:paraId="64E2F23E" w14:textId="77777777" w:rsidR="00C024E7" w:rsidRPr="0049671B" w:rsidRDefault="00C024E7" w:rsidP="00C024E7">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71742CC8" w14:textId="77777777" w:rsidR="00C024E7" w:rsidRPr="0049671B" w:rsidRDefault="00C024E7" w:rsidP="00C024E7">
      <w:pPr>
        <w:spacing w:after="0" w:line="240" w:lineRule="auto"/>
        <w:ind w:firstLine="360"/>
        <w:jc w:val="both"/>
        <w:rPr>
          <w:rFonts w:cs="Times New Roman"/>
          <w:sz w:val="24"/>
          <w:szCs w:val="24"/>
          <w:lang w:val="en-US"/>
        </w:rPr>
      </w:pPr>
    </w:p>
    <w:p w14:paraId="10E6E2F4" w14:textId="77777777" w:rsidR="00C024E7" w:rsidRPr="00DE1281" w:rsidRDefault="00C024E7" w:rsidP="00C024E7">
      <w:pPr>
        <w:spacing w:after="0" w:line="240" w:lineRule="auto"/>
        <w:jc w:val="center"/>
        <w:rPr>
          <w:rFonts w:cs="Times New Roman"/>
          <w:sz w:val="24"/>
          <w:szCs w:val="24"/>
          <w:lang w:val="en-US"/>
        </w:rPr>
      </w:pPr>
      <w:r w:rsidRPr="00841E52">
        <w:rPr>
          <w:noProof/>
          <w:szCs w:val="20"/>
          <w:lang w:val="en-MY" w:eastAsia="en-MY"/>
        </w:rPr>
        <w:drawing>
          <wp:inline distT="0" distB="0" distL="0" distR="0" wp14:anchorId="0CCDDE66" wp14:editId="50D995F1">
            <wp:extent cx="3421732" cy="1993900"/>
            <wp:effectExtent l="0" t="0" r="7620" b="6350"/>
            <wp:docPr id="782083409" name="Picture 782083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lum contrast="-20000"/>
                      <a:extLst>
                        <a:ext uri="{28A0092B-C50C-407E-A947-70E740481C1C}">
                          <a14:useLocalDpi xmlns:a14="http://schemas.microsoft.com/office/drawing/2010/main" val="0"/>
                        </a:ext>
                      </a:extLst>
                    </a:blip>
                    <a:srcRect/>
                    <a:stretch>
                      <a:fillRect/>
                    </a:stretch>
                  </pic:blipFill>
                  <pic:spPr bwMode="auto">
                    <a:xfrm>
                      <a:off x="0" y="0"/>
                      <a:ext cx="3424714" cy="1995638"/>
                    </a:xfrm>
                    <a:prstGeom prst="rect">
                      <a:avLst/>
                    </a:prstGeom>
                    <a:noFill/>
                    <a:ln>
                      <a:noFill/>
                    </a:ln>
                  </pic:spPr>
                </pic:pic>
              </a:graphicData>
            </a:graphic>
          </wp:inline>
        </w:drawing>
      </w:r>
    </w:p>
    <w:p w14:paraId="049D6C82" w14:textId="77777777" w:rsidR="00C024E7" w:rsidRPr="00DE1281" w:rsidRDefault="00C024E7" w:rsidP="00C024E7">
      <w:pPr>
        <w:spacing w:after="0" w:line="240" w:lineRule="auto"/>
        <w:ind w:left="2127" w:right="1808"/>
        <w:rPr>
          <w:rFonts w:cs="Times New Roman"/>
          <w:lang w:val="en-US"/>
        </w:rPr>
      </w:pPr>
      <w:r w:rsidRPr="00DE1281">
        <w:rPr>
          <w:rFonts w:cs="Times New Roman"/>
          <w:b/>
          <w:lang w:val="en-US"/>
        </w:rPr>
        <w:t>Fig. 1.</w:t>
      </w:r>
      <w:r w:rsidRPr="00DE1281">
        <w:rPr>
          <w:rFonts w:cs="Times New Roman"/>
          <w:lang w:val="en-US"/>
        </w:rPr>
        <w:t xml:space="preserve"> Comparison of experimental measurement and Numerical studies above VFE-2 configurations at α=13° [2]</w:t>
      </w:r>
    </w:p>
    <w:p w14:paraId="26585DBE" w14:textId="77777777" w:rsidR="00C024E7" w:rsidRPr="00DE1281" w:rsidRDefault="00C024E7" w:rsidP="00C024E7">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27110370" w14:textId="77777777" w:rsidR="00C024E7" w:rsidRDefault="00C024E7" w:rsidP="00C024E7">
      <w:pPr>
        <w:jc w:val="center"/>
        <w:rPr>
          <w:szCs w:val="20"/>
          <w:lang w:val="en"/>
        </w:rPr>
      </w:pPr>
      <w:r>
        <w:rPr>
          <w:rFonts w:eastAsia="Times New Roman"/>
          <w:noProof/>
          <w:szCs w:val="20"/>
          <w:lang w:val="en-MY" w:eastAsia="en-MY"/>
        </w:rPr>
        <w:drawing>
          <wp:inline distT="0" distB="0" distL="0" distR="0" wp14:anchorId="465A22CE" wp14:editId="0AF61407">
            <wp:extent cx="2220310" cy="2273300"/>
            <wp:effectExtent l="0" t="0" r="8890" b="0"/>
            <wp:docPr id="1904525679" name="Picture 1904525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0310" cy="2273300"/>
                    </a:xfrm>
                    <a:prstGeom prst="rect">
                      <a:avLst/>
                    </a:prstGeom>
                    <a:noFill/>
                    <a:ln>
                      <a:noFill/>
                    </a:ln>
                  </pic:spPr>
                </pic:pic>
              </a:graphicData>
            </a:graphic>
          </wp:inline>
        </w:drawing>
      </w:r>
    </w:p>
    <w:p w14:paraId="52BDA91E" w14:textId="77777777" w:rsidR="00C024E7" w:rsidRDefault="00C024E7" w:rsidP="00C024E7">
      <w:pPr>
        <w:spacing w:after="0" w:line="240" w:lineRule="auto"/>
        <w:ind w:firstLine="3119"/>
        <w:jc w:val="both"/>
        <w:rPr>
          <w:rFonts w:cs="Times New Roman"/>
          <w:lang w:val="en-US"/>
        </w:rPr>
      </w:pPr>
      <w:r w:rsidRPr="00DE1281">
        <w:rPr>
          <w:rFonts w:cs="Times New Roman"/>
          <w:b/>
          <w:lang w:val="en-US"/>
        </w:rPr>
        <w:t>Fig. 2.</w:t>
      </w:r>
      <w:r w:rsidRPr="00DE1281">
        <w:rPr>
          <w:rFonts w:cs="Times New Roman"/>
          <w:lang w:val="en-US"/>
        </w:rPr>
        <w:t xml:space="preserve"> </w:t>
      </w:r>
      <w:r w:rsidRPr="00AA5F9D">
        <w:rPr>
          <w:rFonts w:cs="Times New Roman"/>
          <w:lang w:val="en-US"/>
        </w:rPr>
        <w:t>UTM-LST delta wing VFE-2 profiles</w:t>
      </w:r>
    </w:p>
    <w:p w14:paraId="510DBE09" w14:textId="77777777" w:rsidR="00C024E7" w:rsidRDefault="00C024E7" w:rsidP="00C024E7">
      <w:pPr>
        <w:spacing w:after="0" w:line="240" w:lineRule="auto"/>
        <w:ind w:firstLine="720"/>
        <w:jc w:val="both"/>
        <w:rPr>
          <w:rFonts w:cs="Times New Roman"/>
          <w:lang w:val="en-US"/>
        </w:rPr>
      </w:pPr>
    </w:p>
    <w:p w14:paraId="17404CD1" w14:textId="77777777" w:rsidR="00C024E7" w:rsidRDefault="00C024E7" w:rsidP="00C024E7">
      <w:pPr>
        <w:spacing w:after="0" w:line="240" w:lineRule="auto"/>
        <w:ind w:firstLine="369"/>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 xml:space="preserve">., [7] </w:t>
      </w:r>
      <w:r w:rsidRPr="0049671B">
        <w:rPr>
          <w:rFonts w:cs="Times New Roman"/>
          <w:sz w:val="24"/>
          <w:szCs w:val="24"/>
          <w:lang w:val="en-US"/>
        </w:rPr>
        <w:t xml:space="preserve">has performed a </w:t>
      </w:r>
      <w:proofErr w:type="gramStart"/>
      <w:r w:rsidRPr="0049671B">
        <w:rPr>
          <w:rFonts w:cs="Times New Roman"/>
          <w:sz w:val="24"/>
          <w:szCs w:val="24"/>
          <w:lang w:val="en-US"/>
        </w:rPr>
        <w:t>comprehensive flow visualization studies</w:t>
      </w:r>
      <w:proofErr w:type="gramEnd"/>
      <w:r w:rsidRPr="0049671B">
        <w:rPr>
          <w:rFonts w:cs="Times New Roman"/>
          <w:sz w:val="24"/>
          <w:szCs w:val="24"/>
          <w:lang w:val="en-US"/>
        </w:rPr>
        <w:t xml:space="preserve"> on blunt-edge delta wing. The primary vortex is developed at certain chordwise position and progress upstream with angle of attack; </w:t>
      </w:r>
      <w:proofErr w:type="gramStart"/>
      <w:r w:rsidRPr="0049671B">
        <w:rPr>
          <w:rFonts w:cs="Times New Roman"/>
          <w:sz w:val="24"/>
          <w:szCs w:val="24"/>
          <w:lang w:val="en-US"/>
        </w:rPr>
        <w:t>however</w:t>
      </w:r>
      <w:proofErr w:type="gramEnd"/>
      <w:r w:rsidRPr="0049671B">
        <w:rPr>
          <w:rFonts w:cs="Times New Roman"/>
          <w:sz w:val="24"/>
          <w:szCs w:val="24"/>
          <w:lang w:val="en-US"/>
        </w:rPr>
        <w:t xml:space="preserve"> there is no data in VFE-2 indicating that the vortex progressed up to the Apex region with angle of attack increases. </w:t>
      </w:r>
    </w:p>
    <w:p w14:paraId="18CFB6D5" w14:textId="77777777" w:rsidR="00C024E7" w:rsidRPr="00DE1281" w:rsidRDefault="00C024E7" w:rsidP="00C024E7">
      <w:pPr>
        <w:spacing w:after="0" w:line="240" w:lineRule="auto"/>
        <w:ind w:firstLine="369"/>
        <w:jc w:val="both"/>
        <w:rPr>
          <w:rFonts w:cs="Times New Roman"/>
          <w:sz w:val="24"/>
          <w:szCs w:val="24"/>
          <w:lang w:val="en-US"/>
        </w:rPr>
      </w:pPr>
    </w:p>
    <w:p w14:paraId="73A5D91A" w14:textId="77777777" w:rsidR="00C024E7" w:rsidRPr="00BF2C82" w:rsidRDefault="00C024E7" w:rsidP="00C024E7">
      <w:pPr>
        <w:spacing w:after="0" w:line="240" w:lineRule="auto"/>
        <w:jc w:val="both"/>
        <w:rPr>
          <w:rFonts w:eastAsia="Times New Roman"/>
          <w:b/>
          <w:bCs/>
          <w:sz w:val="24"/>
          <w:szCs w:val="24"/>
        </w:rPr>
      </w:pPr>
      <w:r>
        <w:rPr>
          <w:rFonts w:eastAsia="Times New Roman"/>
          <w:b/>
          <w:bCs/>
          <w:sz w:val="24"/>
          <w:szCs w:val="24"/>
        </w:rPr>
        <w:lastRenderedPageBreak/>
        <w:t xml:space="preserve">3. </w:t>
      </w:r>
      <w:r w:rsidRPr="007826D7">
        <w:rPr>
          <w:rFonts w:eastAsia="Times New Roman"/>
          <w:b/>
          <w:bCs/>
          <w:sz w:val="24"/>
          <w:szCs w:val="24"/>
        </w:rPr>
        <w:t xml:space="preserve">Results </w:t>
      </w:r>
    </w:p>
    <w:p w14:paraId="3C869E7A" w14:textId="77777777" w:rsidR="00C024E7" w:rsidRPr="007826D7" w:rsidRDefault="00C024E7" w:rsidP="00C024E7">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137A74AE" w14:textId="77777777" w:rsidR="00C024E7" w:rsidRDefault="00C024E7" w:rsidP="00C024E7">
      <w:pPr>
        <w:spacing w:after="0" w:line="240" w:lineRule="auto"/>
        <w:jc w:val="both"/>
        <w:rPr>
          <w:rFonts w:eastAsia="Times New Roman"/>
          <w:i/>
          <w:iCs/>
          <w:sz w:val="24"/>
          <w:szCs w:val="24"/>
        </w:rPr>
      </w:pPr>
    </w:p>
    <w:p w14:paraId="5BDB0031" w14:textId="77777777" w:rsidR="00C024E7" w:rsidRPr="007826D7" w:rsidRDefault="00C024E7" w:rsidP="00C024E7">
      <w:pPr>
        <w:spacing w:after="0" w:line="240" w:lineRule="auto"/>
        <w:ind w:firstLine="369"/>
        <w:jc w:val="both"/>
        <w:rPr>
          <w:rFonts w:eastAsia="Times New Roman"/>
          <w:sz w:val="24"/>
          <w:szCs w:val="24"/>
        </w:rPr>
      </w:pPr>
      <w:r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7BA32E7D" w14:textId="77777777" w:rsidR="00C024E7" w:rsidRDefault="00C024E7" w:rsidP="00C024E7">
      <w:pPr>
        <w:spacing w:after="0" w:line="240" w:lineRule="auto"/>
        <w:jc w:val="both"/>
        <w:rPr>
          <w:rFonts w:eastAsia="Times New Roman"/>
          <w:i/>
          <w:iCs/>
          <w:sz w:val="24"/>
          <w:szCs w:val="24"/>
        </w:rPr>
      </w:pPr>
    </w:p>
    <w:p w14:paraId="3E3B77AF" w14:textId="77777777" w:rsidR="00C024E7" w:rsidRPr="00A54904" w:rsidRDefault="00C024E7" w:rsidP="00C024E7">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0A6B3B3C" w14:textId="77777777" w:rsidR="00C024E7" w:rsidRPr="007826D7" w:rsidRDefault="00C024E7" w:rsidP="00C024E7">
      <w:pPr>
        <w:spacing w:after="0" w:line="240" w:lineRule="auto"/>
        <w:jc w:val="both"/>
        <w:rPr>
          <w:rFonts w:eastAsia="Times New Roman"/>
          <w:sz w:val="24"/>
          <w:szCs w:val="24"/>
        </w:rPr>
      </w:pPr>
    </w:p>
    <w:p w14:paraId="4ECC2B49" w14:textId="77777777" w:rsidR="00C024E7" w:rsidRDefault="00C024E7" w:rsidP="00C024E7">
      <w:pPr>
        <w:spacing w:after="0" w:line="240" w:lineRule="auto"/>
        <w:ind w:firstLine="357"/>
        <w:rPr>
          <w:rFonts w:eastAsia="Times New Roman"/>
          <w:sz w:val="24"/>
          <w:szCs w:val="24"/>
        </w:rPr>
      </w:pPr>
      <w:r w:rsidRPr="007826D7">
        <w:rPr>
          <w:rFonts w:eastAsia="Times New Roman"/>
          <w:sz w:val="24"/>
          <w:szCs w:val="24"/>
        </w:rPr>
        <w:t xml:space="preserve">The test configuration for this experiment is in Table </w:t>
      </w:r>
      <w:r>
        <w:rPr>
          <w:rFonts w:eastAsia="Times New Roman"/>
          <w:sz w:val="24"/>
          <w:szCs w:val="24"/>
        </w:rPr>
        <w:t>1</w:t>
      </w:r>
      <w:r w:rsidRPr="007826D7">
        <w:rPr>
          <w:rFonts w:eastAsia="Times New Roman"/>
          <w:sz w:val="24"/>
          <w:szCs w:val="24"/>
        </w:rPr>
        <w:t>.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9A57C18" w14:textId="77777777" w:rsidR="00C024E7" w:rsidRPr="005D37D0" w:rsidRDefault="00C024E7" w:rsidP="00C024E7">
      <w:pPr>
        <w:spacing w:after="0" w:line="240" w:lineRule="auto"/>
        <w:ind w:firstLine="2835"/>
        <w:jc w:val="both"/>
        <w:rPr>
          <w:rFonts w:eastAsia="Times New Roman"/>
          <w:b/>
          <w:bCs/>
          <w:szCs w:val="20"/>
        </w:rPr>
      </w:pPr>
      <w:r w:rsidRPr="005D37D0">
        <w:rPr>
          <w:rFonts w:eastAsia="Times New Roman"/>
          <w:b/>
          <w:bCs/>
          <w:szCs w:val="20"/>
        </w:rPr>
        <w:t>Table 1</w:t>
      </w:r>
    </w:p>
    <w:p w14:paraId="2C965FC4" w14:textId="77777777" w:rsidR="00C024E7" w:rsidRDefault="00C024E7" w:rsidP="00C024E7">
      <w:pPr>
        <w:spacing w:after="0" w:line="240" w:lineRule="auto"/>
        <w:ind w:firstLine="2835"/>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C024E7" w:rsidRPr="005D37D0" w14:paraId="0055A90F" w14:textId="77777777" w:rsidTr="00FE3A0B">
        <w:tc>
          <w:tcPr>
            <w:tcW w:w="2307" w:type="dxa"/>
            <w:tcBorders>
              <w:top w:val="single" w:sz="4" w:space="0" w:color="auto"/>
              <w:bottom w:val="single" w:sz="4" w:space="0" w:color="auto"/>
            </w:tcBorders>
            <w:shd w:val="clear" w:color="auto" w:fill="auto"/>
            <w:vAlign w:val="center"/>
          </w:tcPr>
          <w:p w14:paraId="1FE49AC7" w14:textId="77777777" w:rsidR="00C024E7" w:rsidRPr="005D37D0" w:rsidRDefault="00C024E7" w:rsidP="00FE3A0B">
            <w:pPr>
              <w:spacing w:after="0" w:line="240" w:lineRule="auto"/>
              <w:jc w:val="center"/>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20127D17" w14:textId="77777777" w:rsidR="00C024E7" w:rsidRPr="005D37D0" w:rsidRDefault="00C024E7" w:rsidP="00FE3A0B">
            <w:pPr>
              <w:spacing w:after="0" w:line="240" w:lineRule="auto"/>
              <w:jc w:val="center"/>
              <w:rPr>
                <w:sz w:val="20"/>
                <w:szCs w:val="20"/>
              </w:rPr>
            </w:pPr>
            <w:r w:rsidRPr="005D37D0">
              <w:rPr>
                <w:sz w:val="20"/>
                <w:szCs w:val="20"/>
              </w:rPr>
              <w:t>Velocity, V</w:t>
            </w:r>
          </w:p>
        </w:tc>
      </w:tr>
      <w:tr w:rsidR="00C024E7" w:rsidRPr="005D37D0" w14:paraId="6754230A" w14:textId="77777777" w:rsidTr="00FE3A0B">
        <w:tc>
          <w:tcPr>
            <w:tcW w:w="2307" w:type="dxa"/>
            <w:tcBorders>
              <w:top w:val="single" w:sz="4" w:space="0" w:color="auto"/>
            </w:tcBorders>
            <w:shd w:val="clear" w:color="auto" w:fill="auto"/>
            <w:vAlign w:val="center"/>
          </w:tcPr>
          <w:p w14:paraId="714365C9" w14:textId="77777777" w:rsidR="00C024E7" w:rsidRPr="005D37D0" w:rsidRDefault="00C024E7" w:rsidP="00FE3A0B">
            <w:pPr>
              <w:tabs>
                <w:tab w:val="left" w:pos="225"/>
                <w:tab w:val="center" w:pos="1601"/>
              </w:tabs>
              <w:spacing w:after="0" w:line="240" w:lineRule="auto"/>
              <w:jc w:val="center"/>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1A4B8D9" w14:textId="77777777" w:rsidR="00C024E7" w:rsidRPr="005D37D0" w:rsidRDefault="00C024E7" w:rsidP="00FE3A0B">
            <w:pPr>
              <w:spacing w:after="0" w:line="240" w:lineRule="auto"/>
              <w:jc w:val="center"/>
              <w:rPr>
                <w:sz w:val="20"/>
                <w:szCs w:val="20"/>
              </w:rPr>
            </w:pPr>
            <w:r w:rsidRPr="005D37D0">
              <w:rPr>
                <w:sz w:val="20"/>
                <w:szCs w:val="20"/>
              </w:rPr>
              <w:t>18 m/s</w:t>
            </w:r>
          </w:p>
        </w:tc>
      </w:tr>
      <w:tr w:rsidR="00C024E7" w:rsidRPr="005D37D0" w14:paraId="653297D5" w14:textId="77777777" w:rsidTr="00FE3A0B">
        <w:tc>
          <w:tcPr>
            <w:tcW w:w="2307" w:type="dxa"/>
            <w:tcBorders>
              <w:bottom w:val="single" w:sz="4" w:space="0" w:color="auto"/>
            </w:tcBorders>
            <w:shd w:val="clear" w:color="auto" w:fill="auto"/>
            <w:vAlign w:val="center"/>
          </w:tcPr>
          <w:p w14:paraId="21D1180B" w14:textId="77777777" w:rsidR="00C024E7" w:rsidRPr="005D37D0" w:rsidRDefault="00C024E7" w:rsidP="00FE3A0B">
            <w:pPr>
              <w:spacing w:after="0" w:line="240" w:lineRule="auto"/>
              <w:jc w:val="center"/>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6D941691" w14:textId="77777777" w:rsidR="00C024E7" w:rsidRPr="005D37D0" w:rsidRDefault="00C024E7" w:rsidP="00FE3A0B">
            <w:pPr>
              <w:spacing w:after="0" w:line="240" w:lineRule="auto"/>
              <w:jc w:val="center"/>
              <w:rPr>
                <w:sz w:val="20"/>
                <w:szCs w:val="20"/>
              </w:rPr>
            </w:pPr>
            <w:r w:rsidRPr="005D37D0">
              <w:rPr>
                <w:sz w:val="20"/>
                <w:szCs w:val="20"/>
              </w:rPr>
              <w:t>36 m/s</w:t>
            </w:r>
          </w:p>
        </w:tc>
      </w:tr>
    </w:tbl>
    <w:p w14:paraId="60F7BA71" w14:textId="77777777" w:rsidR="00C024E7" w:rsidRDefault="00C024E7" w:rsidP="00C024E7">
      <w:pPr>
        <w:spacing w:after="0" w:line="240" w:lineRule="auto"/>
        <w:rPr>
          <w:rFonts w:eastAsia="Times New Roman"/>
          <w:i/>
          <w:iCs/>
          <w:sz w:val="24"/>
          <w:szCs w:val="24"/>
        </w:rPr>
      </w:pPr>
    </w:p>
    <w:p w14:paraId="1AB868C1" w14:textId="77777777" w:rsidR="00C024E7" w:rsidRDefault="00C024E7" w:rsidP="00C024E7">
      <w:pPr>
        <w:spacing w:after="0" w:line="240" w:lineRule="auto"/>
        <w:ind w:firstLine="360"/>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olds number, calculated from Eq</w:t>
      </w:r>
      <w:r w:rsidRPr="00AA5F9D">
        <w:rPr>
          <w:rFonts w:cs="Times New Roman"/>
          <w:sz w:val="24"/>
          <w:szCs w:val="24"/>
          <w:lang w:val="en-US"/>
        </w:rPr>
        <w:t xml:space="preserve">. 1 and summarize in Table 1.  </w:t>
      </w:r>
    </w:p>
    <w:p w14:paraId="2F977693" w14:textId="77777777" w:rsidR="00C024E7" w:rsidRDefault="00C024E7" w:rsidP="00C024E7">
      <w:pPr>
        <w:spacing w:after="0" w:line="240" w:lineRule="auto"/>
        <w:ind w:firstLine="360"/>
        <w:jc w:val="both"/>
        <w:rPr>
          <w:rFonts w:cs="Times New Roman"/>
          <w:sz w:val="24"/>
          <w:szCs w:val="24"/>
          <w:lang w:val="en-US"/>
        </w:rPr>
      </w:pPr>
    </w:p>
    <w:p w14:paraId="60ACC3A9" w14:textId="77777777" w:rsidR="00C024E7" w:rsidRDefault="00C024E7" w:rsidP="00C024E7">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t xml:space="preserve">  </w:t>
      </w:r>
      <w:r w:rsidRPr="00AA5F9D">
        <w:rPr>
          <w:sz w:val="24"/>
          <w:szCs w:val="24"/>
        </w:rPr>
        <w:t>(1)</w:t>
      </w:r>
    </w:p>
    <w:p w14:paraId="5EDB1790" w14:textId="77777777" w:rsidR="00C024E7" w:rsidRDefault="00C024E7" w:rsidP="00C024E7">
      <w:pPr>
        <w:spacing w:after="0" w:line="240" w:lineRule="auto"/>
        <w:jc w:val="both"/>
        <w:rPr>
          <w:rFonts w:cs="Times New Roman"/>
          <w:sz w:val="24"/>
          <w:szCs w:val="24"/>
          <w:lang w:val="en-US"/>
        </w:rPr>
      </w:pPr>
    </w:p>
    <w:p w14:paraId="1623E21B" w14:textId="77777777" w:rsidR="00C024E7" w:rsidRDefault="00C024E7" w:rsidP="00C024E7">
      <w:pPr>
        <w:spacing w:after="0" w:line="240" w:lineRule="auto"/>
        <w:jc w:val="both"/>
        <w:rPr>
          <w:rFonts w:eastAsia="Times New Roman"/>
          <w:sz w:val="24"/>
          <w:szCs w:val="24"/>
        </w:rPr>
      </w:pPr>
      <w:r>
        <w:rPr>
          <w:rFonts w:eastAsia="Times New Roman"/>
          <w:sz w:val="24"/>
          <w:szCs w:val="24"/>
        </w:rPr>
        <w:t>w</w:t>
      </w:r>
      <w:r w:rsidRPr="005D37D0">
        <w:rPr>
          <w:rFonts w:eastAsia="Times New Roman"/>
          <w:sz w:val="24"/>
          <w:szCs w:val="24"/>
        </w:rPr>
        <w:t>here</w:t>
      </w:r>
      <w:r>
        <w:rPr>
          <w:rFonts w:eastAsia="Times New Roman"/>
          <w:sz w:val="24"/>
          <w:szCs w:val="24"/>
        </w:rPr>
        <w:t xml:space="preserve"> the </w:t>
      </w:r>
      <w:r>
        <w:rPr>
          <w:sz w:val="24"/>
          <w:szCs w:val="24"/>
        </w:rPr>
        <w:t>d</w:t>
      </w:r>
      <w:r w:rsidRPr="005D37D0">
        <w:rPr>
          <w:sz w:val="24"/>
          <w:szCs w:val="24"/>
        </w:rPr>
        <w:t>ynamic viscosity, μ</w:t>
      </w:r>
      <w:r>
        <w:rPr>
          <w:sz w:val="24"/>
          <w:szCs w:val="24"/>
        </w:rPr>
        <w:t>, d</w:t>
      </w:r>
      <w:r w:rsidRPr="005D37D0">
        <w:rPr>
          <w:sz w:val="24"/>
          <w:szCs w:val="24"/>
        </w:rPr>
        <w:t>ensity of air,</w:t>
      </w:r>
      <w:r w:rsidRPr="00AA5F9D">
        <w:rPr>
          <w:sz w:val="24"/>
          <w:szCs w:val="24"/>
        </w:rPr>
        <w:t xml:space="preserve"> </w:t>
      </w:r>
      <w:r w:rsidRPr="00AA5F9D">
        <w:rPr>
          <w:rFonts w:ascii="Cambria Math" w:hAnsi="Cambria Math" w:cs="Cambria Math"/>
          <w:sz w:val="24"/>
          <w:szCs w:val="24"/>
        </w:rPr>
        <w:t>𝜌</w:t>
      </w:r>
      <w:r w:rsidRPr="00AA5F9D">
        <w:rPr>
          <w:rFonts w:cs="Cambria Math"/>
          <w:sz w:val="24"/>
          <w:szCs w:val="24"/>
        </w:rPr>
        <w:t xml:space="preserve"> and </w:t>
      </w:r>
      <w:r>
        <w:rPr>
          <w:rFonts w:eastAsia="Times New Roman"/>
          <w:sz w:val="24"/>
          <w:szCs w:val="24"/>
        </w:rPr>
        <w:t>l</w:t>
      </w:r>
      <w:r w:rsidRPr="005D37D0">
        <w:rPr>
          <w:rFonts w:eastAsia="Times New Roman"/>
          <w:sz w:val="24"/>
          <w:szCs w:val="24"/>
        </w:rPr>
        <w:t xml:space="preserve">ength, </w:t>
      </w:r>
      <w:r w:rsidRPr="00BF2C82">
        <w:rPr>
          <w:rFonts w:eastAsia="Times New Roman"/>
          <w:i/>
          <w:sz w:val="24"/>
          <w:szCs w:val="24"/>
        </w:rPr>
        <w:t>x</w:t>
      </w:r>
      <w:r>
        <w:rPr>
          <w:rFonts w:eastAsia="Times New Roman"/>
          <w:sz w:val="24"/>
          <w:szCs w:val="24"/>
        </w:rPr>
        <w:t xml:space="preserve"> were taken as</w:t>
      </w:r>
      <w:r w:rsidRPr="005D37D0">
        <w:rPr>
          <w:rFonts w:cs="Cambria Math"/>
          <w:sz w:val="24"/>
          <w:szCs w:val="24"/>
        </w:rPr>
        <w:t xml:space="preserve"> </w:t>
      </w:r>
      <w:r w:rsidRPr="005D37D0">
        <w:rPr>
          <w:sz w:val="24"/>
          <w:szCs w:val="24"/>
        </w:rPr>
        <w:t>1.846 ×10</w:t>
      </w:r>
      <w:r w:rsidRPr="005D37D0">
        <w:rPr>
          <w:sz w:val="24"/>
          <w:szCs w:val="24"/>
          <w:vertAlign w:val="superscript"/>
        </w:rPr>
        <w:t>-5</w:t>
      </w:r>
      <w:r w:rsidRPr="005D37D0">
        <w:rPr>
          <w:sz w:val="24"/>
          <w:szCs w:val="24"/>
        </w:rPr>
        <w:t xml:space="preserve"> </w:t>
      </w:r>
      <w:r>
        <w:rPr>
          <w:sz w:val="24"/>
          <w:szCs w:val="24"/>
        </w:rPr>
        <w:t>kg/</w:t>
      </w:r>
      <w:proofErr w:type="spellStart"/>
      <w:r>
        <w:rPr>
          <w:sz w:val="24"/>
          <w:szCs w:val="24"/>
        </w:rPr>
        <w:t>ms</w:t>
      </w:r>
      <w:proofErr w:type="spellEnd"/>
      <w:r w:rsidRPr="00AA5F9D">
        <w:rPr>
          <w:rFonts w:cs="Cambria Math"/>
          <w:sz w:val="24"/>
          <w:szCs w:val="24"/>
        </w:rPr>
        <w:fldChar w:fldCharType="begin"/>
      </w:r>
      <w:r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Pr="00AA5F9D">
        <w:rPr>
          <w:rFonts w:cs="Cambria Math"/>
          <w:sz w:val="24"/>
          <w:szCs w:val="24"/>
        </w:rPr>
        <w:instrText xml:space="preserve"> </w:instrText>
      </w:r>
      <w:r w:rsidRPr="00AA5F9D">
        <w:rPr>
          <w:rFonts w:cs="Cambria Math"/>
          <w:sz w:val="24"/>
          <w:szCs w:val="24"/>
        </w:rPr>
        <w:fldChar w:fldCharType="end"/>
      </w:r>
      <w:r>
        <w:rPr>
          <w:rFonts w:cs="Cambria Math"/>
          <w:sz w:val="24"/>
          <w:szCs w:val="24"/>
        </w:rPr>
        <w:t xml:space="preserve">, </w:t>
      </w:r>
      <w:r w:rsidRPr="005D37D0">
        <w:rPr>
          <w:sz w:val="24"/>
          <w:szCs w:val="24"/>
        </w:rPr>
        <w:t>1.18</w:t>
      </w:r>
      <w:r>
        <w:rPr>
          <w:sz w:val="24"/>
          <w:szCs w:val="24"/>
        </w:rPr>
        <w:t xml:space="preserve"> kg/m</w:t>
      </w:r>
      <w:r w:rsidRPr="00662314">
        <w:rPr>
          <w:sz w:val="24"/>
          <w:szCs w:val="24"/>
          <w:vertAlign w:val="superscript"/>
        </w:rPr>
        <w:t>3</w:t>
      </w:r>
      <w:r>
        <w:rPr>
          <w:sz w:val="24"/>
          <w:szCs w:val="24"/>
        </w:rPr>
        <w:t xml:space="preserve"> and </w:t>
      </w:r>
      <w:r w:rsidRPr="005D37D0">
        <w:rPr>
          <w:rFonts w:eastAsia="Times New Roman"/>
          <w:sz w:val="24"/>
          <w:szCs w:val="24"/>
        </w:rPr>
        <w:t>0.874 m</w:t>
      </w:r>
      <w:r>
        <w:rPr>
          <w:rFonts w:eastAsia="Times New Roman"/>
          <w:sz w:val="24"/>
          <w:szCs w:val="24"/>
        </w:rPr>
        <w:t xml:space="preserve"> respectively.</w:t>
      </w:r>
    </w:p>
    <w:p w14:paraId="79A5E3C5" w14:textId="77777777" w:rsidR="00C024E7" w:rsidRDefault="00C024E7" w:rsidP="00C024E7">
      <w:pPr>
        <w:spacing w:after="0" w:line="240" w:lineRule="auto"/>
        <w:jc w:val="both"/>
        <w:rPr>
          <w:rFonts w:eastAsia="Times New Roman"/>
          <w:sz w:val="24"/>
          <w:szCs w:val="24"/>
        </w:rPr>
      </w:pPr>
    </w:p>
    <w:p w14:paraId="6C200515" w14:textId="77777777" w:rsidR="00C024E7" w:rsidRPr="00955179" w:rsidRDefault="00C024E7" w:rsidP="00C024E7">
      <w:pPr>
        <w:pStyle w:val="Style2"/>
        <w:spacing w:after="0" w:line="240" w:lineRule="auto"/>
        <w:ind w:left="1077" w:hanging="357"/>
        <w:rPr>
          <w:sz w:val="24"/>
          <w:lang w:val="en-US"/>
        </w:rPr>
      </w:pPr>
      <w:r w:rsidRPr="00955179">
        <w:rPr>
          <w:sz w:val="24"/>
          <w:lang w:val="en-US"/>
        </w:rPr>
        <w:t>To identify the most influential publications in indigenous entrepreneurship through citation analysis.</w:t>
      </w:r>
    </w:p>
    <w:p w14:paraId="236FF4E3" w14:textId="77777777" w:rsidR="00C024E7" w:rsidRPr="00955179" w:rsidRDefault="00C024E7" w:rsidP="00C024E7">
      <w:pPr>
        <w:pStyle w:val="Style2"/>
        <w:spacing w:after="0" w:line="240" w:lineRule="auto"/>
        <w:ind w:left="1077" w:hanging="357"/>
        <w:rPr>
          <w:sz w:val="24"/>
          <w:lang w:val="en-US"/>
        </w:rPr>
      </w:pPr>
      <w:r w:rsidRPr="00955179">
        <w:rPr>
          <w:sz w:val="24"/>
          <w:lang w:val="en-US"/>
        </w:rPr>
        <w:t>To explore the network structure and the relationship among the highly cited publications through co-citation analysis about indigenous entrepreneurship.</w:t>
      </w:r>
    </w:p>
    <w:p w14:paraId="19125E7E" w14:textId="77777777" w:rsidR="00C024E7" w:rsidRPr="00955179" w:rsidRDefault="00C024E7" w:rsidP="00C024E7">
      <w:pPr>
        <w:pStyle w:val="Style2"/>
        <w:spacing w:after="0" w:line="240" w:lineRule="auto"/>
        <w:ind w:left="1077" w:hanging="357"/>
        <w:rPr>
          <w:sz w:val="24"/>
          <w:lang w:val="en-US"/>
        </w:rPr>
      </w:pPr>
      <w:r w:rsidRPr="00955179">
        <w:rPr>
          <w:sz w:val="24"/>
        </w:rPr>
        <w:t xml:space="preserve">To </w:t>
      </w:r>
      <w:proofErr w:type="spellStart"/>
      <w:r w:rsidRPr="00955179">
        <w:rPr>
          <w:sz w:val="24"/>
        </w:rPr>
        <w:t>analyze</w:t>
      </w:r>
      <w:proofErr w:type="spellEnd"/>
      <w:r w:rsidRPr="00955179">
        <w:rPr>
          <w:sz w:val="24"/>
        </w:rPr>
        <w:t xml:space="preserve"> and predict future trends and work in indigenous entrepreneurship through co-word analysis.</w:t>
      </w:r>
    </w:p>
    <w:p w14:paraId="0648BA62" w14:textId="77777777" w:rsidR="00C024E7" w:rsidRPr="00BF2C82" w:rsidRDefault="00C024E7" w:rsidP="00C024E7">
      <w:pPr>
        <w:spacing w:after="0" w:line="240" w:lineRule="auto"/>
        <w:jc w:val="both"/>
        <w:rPr>
          <w:rFonts w:eastAsia="Times New Roman"/>
          <w:sz w:val="24"/>
          <w:szCs w:val="24"/>
        </w:rPr>
      </w:pPr>
    </w:p>
    <w:p w14:paraId="2F22F647" w14:textId="77777777" w:rsidR="00C024E7" w:rsidRDefault="00C024E7" w:rsidP="00C024E7">
      <w:pPr>
        <w:spacing w:after="0" w:line="240" w:lineRule="auto"/>
        <w:rPr>
          <w:b/>
          <w:bCs/>
          <w:sz w:val="24"/>
          <w:szCs w:val="24"/>
        </w:rPr>
      </w:pPr>
      <w:r w:rsidRPr="00A54904">
        <w:rPr>
          <w:b/>
          <w:bCs/>
          <w:sz w:val="24"/>
          <w:szCs w:val="24"/>
        </w:rPr>
        <w:t>4. Conclusions</w:t>
      </w:r>
    </w:p>
    <w:p w14:paraId="6B4ECFDE" w14:textId="77777777" w:rsidR="00C024E7" w:rsidRPr="00A54904" w:rsidRDefault="00C024E7" w:rsidP="00C024E7">
      <w:pPr>
        <w:spacing w:after="0" w:line="240" w:lineRule="auto"/>
        <w:rPr>
          <w:b/>
          <w:bCs/>
          <w:sz w:val="24"/>
          <w:szCs w:val="24"/>
        </w:rPr>
      </w:pPr>
    </w:p>
    <w:p w14:paraId="49895BD4" w14:textId="77777777" w:rsidR="00C024E7" w:rsidRDefault="00C024E7" w:rsidP="00C024E7">
      <w:pPr>
        <w:spacing w:after="0" w:line="240" w:lineRule="auto"/>
        <w:ind w:firstLine="369"/>
        <w:jc w:val="both"/>
        <w:rPr>
          <w:sz w:val="24"/>
          <w:szCs w:val="24"/>
        </w:rPr>
      </w:pPr>
      <w:r w:rsidRPr="00415818">
        <w:rPr>
          <w:sz w:val="24"/>
          <w:szCs w:val="24"/>
        </w:rPr>
        <w:t>The experimental data of UTM-LST VFE-2 model at high angle of attack is presented here. More experiments are needed to verify this complicated flow topology.</w:t>
      </w:r>
    </w:p>
    <w:p w14:paraId="3594A850" w14:textId="77777777" w:rsidR="00C024E7" w:rsidRDefault="00C024E7" w:rsidP="00C024E7">
      <w:pPr>
        <w:spacing w:after="0" w:line="240" w:lineRule="auto"/>
        <w:jc w:val="both"/>
        <w:rPr>
          <w:sz w:val="24"/>
          <w:szCs w:val="24"/>
        </w:rPr>
      </w:pPr>
    </w:p>
    <w:p w14:paraId="1393FA50" w14:textId="77777777" w:rsidR="00406D6C" w:rsidRPr="005F7C4B" w:rsidRDefault="00406D6C" w:rsidP="00406D6C">
      <w:pPr>
        <w:spacing w:after="0" w:line="240" w:lineRule="auto"/>
        <w:jc w:val="both"/>
        <w:rPr>
          <w:rFonts w:cstheme="minorHAnsi"/>
          <w:b/>
          <w:bCs/>
          <w:sz w:val="24"/>
          <w:szCs w:val="24"/>
        </w:rPr>
      </w:pPr>
      <w:r>
        <w:rPr>
          <w:rFonts w:cstheme="minorHAnsi"/>
          <w:b/>
          <w:bCs/>
          <w:sz w:val="24"/>
          <w:szCs w:val="24"/>
        </w:rPr>
        <w:t>Acknowledgement</w:t>
      </w:r>
    </w:p>
    <w:p w14:paraId="2EF69532" w14:textId="77777777" w:rsidR="00406D6C" w:rsidRDefault="00406D6C" w:rsidP="00406D6C">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Pr>
          <w:rFonts w:cstheme="minorHAnsi"/>
          <w:bCs/>
          <w:sz w:val="24"/>
          <w:szCs w:val="24"/>
        </w:rPr>
        <w:t>X</w:t>
      </w:r>
      <w:r w:rsidRPr="00F5211C">
        <w:rPr>
          <w:rFonts w:cstheme="minorHAnsi"/>
          <w:bCs/>
          <w:sz w:val="24"/>
          <w:szCs w:val="24"/>
        </w:rPr>
        <w:t xml:space="preserve">172). </w:t>
      </w:r>
    </w:p>
    <w:p w14:paraId="44C6799A" w14:textId="77777777" w:rsidR="00406D6C" w:rsidRPr="0013640D" w:rsidRDefault="00406D6C" w:rsidP="00406D6C">
      <w:pPr>
        <w:spacing w:after="0" w:line="240" w:lineRule="auto"/>
        <w:jc w:val="both"/>
        <w:rPr>
          <w:rFonts w:cstheme="minorHAnsi"/>
          <w:bCs/>
          <w:sz w:val="20"/>
          <w:szCs w:val="20"/>
        </w:rPr>
      </w:pPr>
      <w:r>
        <w:rPr>
          <w:rFonts w:cstheme="minorHAnsi"/>
          <w:bCs/>
          <w:sz w:val="24"/>
          <w:szCs w:val="24"/>
        </w:rPr>
        <w:t>(</w:t>
      </w:r>
      <w:r>
        <w:rPr>
          <w:rFonts w:cstheme="minorHAnsi"/>
          <w:bCs/>
          <w:sz w:val="20"/>
          <w:szCs w:val="20"/>
        </w:rPr>
        <w:t xml:space="preserve">Note: This part </w:t>
      </w:r>
      <w:r w:rsidRPr="00FF12B1">
        <w:rPr>
          <w:rFonts w:cstheme="minorHAnsi"/>
          <w:bCs/>
          <w:sz w:val="20"/>
          <w:szCs w:val="20"/>
        </w:rPr>
        <w:t xml:space="preserve">is </w:t>
      </w:r>
      <w:r w:rsidRPr="00FF12B1">
        <w:rPr>
          <w:rFonts w:cstheme="minorHAnsi"/>
          <w:bCs/>
          <w:color w:val="FF0000"/>
          <w:sz w:val="20"/>
          <w:szCs w:val="20"/>
        </w:rPr>
        <w:t>compulsory</w:t>
      </w:r>
      <w:r w:rsidRPr="00FF12B1">
        <w:rPr>
          <w:rFonts w:cstheme="minorHAnsi"/>
          <w:bCs/>
          <w:sz w:val="20"/>
          <w:szCs w:val="20"/>
        </w:rPr>
        <w:t xml:space="preserve">. If this research was </w:t>
      </w:r>
      <w:r w:rsidRPr="00FF12B1">
        <w:rPr>
          <w:rFonts w:cstheme="minorHAnsi"/>
          <w:bCs/>
          <w:color w:val="FF0000"/>
          <w:sz w:val="20"/>
          <w:szCs w:val="20"/>
        </w:rPr>
        <w:t>not funded</w:t>
      </w:r>
      <w:r>
        <w:rPr>
          <w:rFonts w:cstheme="minorHAnsi"/>
          <w:bCs/>
          <w:sz w:val="20"/>
          <w:szCs w:val="20"/>
        </w:rPr>
        <w:t xml:space="preserve"> by any grant, please write “</w:t>
      </w:r>
      <w:r w:rsidRPr="00D33AF0">
        <w:rPr>
          <w:rFonts w:cstheme="minorHAnsi"/>
          <w:bCs/>
          <w:sz w:val="20"/>
          <w:szCs w:val="20"/>
          <w:highlight w:val="yellow"/>
        </w:rPr>
        <w:t>This research was not funded by any grant</w:t>
      </w:r>
      <w:r>
        <w:rPr>
          <w:rFonts w:cstheme="minorHAnsi"/>
          <w:bCs/>
          <w:sz w:val="20"/>
          <w:szCs w:val="20"/>
        </w:rPr>
        <w:t>”)</w:t>
      </w:r>
    </w:p>
    <w:p w14:paraId="1ECBE23F" w14:textId="77777777" w:rsidR="00406D6C" w:rsidRDefault="00406D6C" w:rsidP="00406D6C">
      <w:pPr>
        <w:spacing w:after="0" w:line="240" w:lineRule="auto"/>
        <w:jc w:val="both"/>
        <w:rPr>
          <w:sz w:val="24"/>
          <w:szCs w:val="24"/>
        </w:rPr>
      </w:pPr>
    </w:p>
    <w:p w14:paraId="0EB33A78" w14:textId="77777777" w:rsidR="00406D6C" w:rsidRDefault="00406D6C" w:rsidP="00406D6C">
      <w:pPr>
        <w:spacing w:after="0" w:line="240" w:lineRule="auto"/>
        <w:jc w:val="both"/>
        <w:rPr>
          <w:b/>
          <w:sz w:val="24"/>
          <w:szCs w:val="24"/>
        </w:rPr>
      </w:pPr>
      <w:r>
        <w:rPr>
          <w:b/>
          <w:sz w:val="24"/>
          <w:szCs w:val="24"/>
        </w:rPr>
        <w:t>Conflict of Interest Statement</w:t>
      </w:r>
    </w:p>
    <w:p w14:paraId="0CD6CE2F" w14:textId="77777777" w:rsidR="00406D6C" w:rsidRDefault="00406D6C" w:rsidP="00406D6C">
      <w:pPr>
        <w:spacing w:after="0" w:line="240" w:lineRule="auto"/>
        <w:jc w:val="both"/>
        <w:rPr>
          <w:sz w:val="24"/>
          <w:szCs w:val="24"/>
        </w:rPr>
      </w:pPr>
      <w:r>
        <w:rPr>
          <w:bCs/>
          <w:sz w:val="24"/>
          <w:szCs w:val="24"/>
        </w:rPr>
        <w:t xml:space="preserve">(Note: This part is </w:t>
      </w:r>
      <w:r>
        <w:rPr>
          <w:bCs/>
          <w:color w:val="FF0000"/>
          <w:sz w:val="24"/>
          <w:szCs w:val="24"/>
        </w:rPr>
        <w:t>mandatory</w:t>
      </w:r>
      <w:r>
        <w:rPr>
          <w:bCs/>
          <w:sz w:val="24"/>
          <w:szCs w:val="24"/>
        </w:rPr>
        <w:t>. This is an example “</w:t>
      </w:r>
      <w:r>
        <w:rPr>
          <w:sz w:val="24"/>
          <w:szCs w:val="24"/>
          <w:highlight w:val="yellow"/>
        </w:rPr>
        <w:t xml:space="preserve">The authors declare that there is no conflict of interest regarding the publication of this paper. No financial support, grants, or other forms of </w:t>
      </w:r>
      <w:r>
        <w:rPr>
          <w:sz w:val="24"/>
          <w:szCs w:val="24"/>
          <w:highlight w:val="yellow"/>
        </w:rPr>
        <w:lastRenderedPageBreak/>
        <w:t>compensation were received that could have influenced the outcomes of this work. The research was conducted in the absence of any commercial or financial relationships that could be construed as a potential conflict of interest</w:t>
      </w:r>
      <w:r>
        <w:rPr>
          <w:sz w:val="24"/>
          <w:szCs w:val="24"/>
        </w:rPr>
        <w:t>”)</w:t>
      </w:r>
    </w:p>
    <w:p w14:paraId="27B0AA95" w14:textId="77777777" w:rsidR="00406D6C" w:rsidRDefault="00406D6C" w:rsidP="00406D6C">
      <w:pPr>
        <w:spacing w:after="0" w:line="240" w:lineRule="auto"/>
        <w:jc w:val="both"/>
        <w:rPr>
          <w:sz w:val="24"/>
          <w:szCs w:val="24"/>
        </w:rPr>
      </w:pPr>
    </w:p>
    <w:p w14:paraId="3F8CD0DF" w14:textId="77777777" w:rsidR="00406D6C" w:rsidRDefault="00406D6C" w:rsidP="00406D6C">
      <w:pPr>
        <w:spacing w:after="0" w:line="240" w:lineRule="auto"/>
        <w:jc w:val="both"/>
        <w:rPr>
          <w:b/>
          <w:sz w:val="24"/>
          <w:szCs w:val="24"/>
        </w:rPr>
      </w:pPr>
      <w:r>
        <w:rPr>
          <w:b/>
          <w:sz w:val="24"/>
          <w:szCs w:val="24"/>
        </w:rPr>
        <w:t>Author Contributions Statement</w:t>
      </w:r>
    </w:p>
    <w:p w14:paraId="1835E470" w14:textId="77777777" w:rsidR="00406D6C" w:rsidRDefault="00406D6C" w:rsidP="00406D6C">
      <w:pPr>
        <w:spacing w:after="0" w:line="240" w:lineRule="auto"/>
        <w:jc w:val="both"/>
        <w:rPr>
          <w:sz w:val="24"/>
          <w:szCs w:val="24"/>
        </w:rPr>
      </w:pPr>
      <w:r>
        <w:rPr>
          <w:bCs/>
          <w:sz w:val="24"/>
          <w:szCs w:val="24"/>
        </w:rPr>
        <w:t xml:space="preserve">(Note: This part is </w:t>
      </w:r>
      <w:r>
        <w:rPr>
          <w:bCs/>
          <w:color w:val="FF0000"/>
          <w:sz w:val="24"/>
          <w:szCs w:val="24"/>
        </w:rPr>
        <w:t>highly recommended</w:t>
      </w:r>
      <w:r>
        <w:rPr>
          <w:bCs/>
          <w:sz w:val="24"/>
          <w:szCs w:val="24"/>
        </w:rPr>
        <w:t>. This is an example “</w:t>
      </w:r>
      <w:r>
        <w:rPr>
          <w:sz w:val="24"/>
          <w:szCs w:val="24"/>
          <w:highlight w:val="yellow"/>
        </w:rPr>
        <w:t>Author A conceptualized and designed the study, supervised the project, and reviewed the manuscript. Author B conducted the experiments and data analysis. Author C contributed to data interpretation and wrote the initial draft of the manuscript. All authors contributed to manuscript revision, read, and approved the final version.</w:t>
      </w:r>
      <w:r>
        <w:rPr>
          <w:sz w:val="24"/>
          <w:szCs w:val="24"/>
        </w:rPr>
        <w:t>”)</w:t>
      </w:r>
    </w:p>
    <w:p w14:paraId="668965F7" w14:textId="77777777" w:rsidR="00406D6C" w:rsidRDefault="00406D6C" w:rsidP="00406D6C">
      <w:pPr>
        <w:spacing w:after="0" w:line="240" w:lineRule="auto"/>
        <w:jc w:val="both"/>
        <w:rPr>
          <w:sz w:val="24"/>
          <w:szCs w:val="24"/>
        </w:rPr>
      </w:pPr>
    </w:p>
    <w:p w14:paraId="4019A74C" w14:textId="77777777" w:rsidR="00406D6C" w:rsidRDefault="00406D6C" w:rsidP="00406D6C">
      <w:pPr>
        <w:spacing w:after="0" w:line="240" w:lineRule="auto"/>
        <w:jc w:val="both"/>
        <w:rPr>
          <w:b/>
          <w:sz w:val="24"/>
          <w:szCs w:val="24"/>
        </w:rPr>
      </w:pPr>
      <w:r>
        <w:rPr>
          <w:b/>
          <w:sz w:val="24"/>
          <w:szCs w:val="24"/>
        </w:rPr>
        <w:t>Data Availability Statement</w:t>
      </w:r>
    </w:p>
    <w:p w14:paraId="3333DE09" w14:textId="77777777" w:rsidR="00406D6C" w:rsidRDefault="00406D6C" w:rsidP="00406D6C">
      <w:pPr>
        <w:spacing w:after="0" w:line="240" w:lineRule="auto"/>
        <w:jc w:val="both"/>
        <w:rPr>
          <w:bCs/>
          <w:sz w:val="24"/>
          <w:szCs w:val="24"/>
        </w:rPr>
      </w:pPr>
      <w:r>
        <w:rPr>
          <w:bCs/>
          <w:sz w:val="24"/>
          <w:szCs w:val="24"/>
        </w:rPr>
        <w:t xml:space="preserve">(Note: This part is </w:t>
      </w:r>
      <w:r>
        <w:rPr>
          <w:bCs/>
          <w:color w:val="FF0000"/>
          <w:sz w:val="24"/>
          <w:szCs w:val="24"/>
        </w:rPr>
        <w:t>highly recommended</w:t>
      </w:r>
      <w:r>
        <w:rPr>
          <w:bCs/>
          <w:sz w:val="24"/>
          <w:szCs w:val="24"/>
        </w:rPr>
        <w:t>. This is an example “</w:t>
      </w:r>
      <w:r>
        <w:rPr>
          <w:bCs/>
          <w:sz w:val="24"/>
          <w:szCs w:val="24"/>
          <w:highlight w:val="yellow"/>
        </w:rPr>
        <w:t xml:space="preserve">All data generated or </w:t>
      </w:r>
      <w:proofErr w:type="spellStart"/>
      <w:r>
        <w:rPr>
          <w:bCs/>
          <w:sz w:val="24"/>
          <w:szCs w:val="24"/>
          <w:highlight w:val="yellow"/>
        </w:rPr>
        <w:t>analyzed</w:t>
      </w:r>
      <w:proofErr w:type="spellEnd"/>
      <w:r>
        <w:rPr>
          <w:bCs/>
          <w:sz w:val="24"/>
          <w:szCs w:val="24"/>
          <w:highlight w:val="yellow"/>
        </w:rPr>
        <w:t xml:space="preserve"> during this study are included in this published article. Additional datasets are available from the corresponding author upon reasonable request. Where applicable, publicly available datasets used in the study are cited in the references</w:t>
      </w:r>
      <w:r>
        <w:rPr>
          <w:bCs/>
          <w:sz w:val="24"/>
          <w:szCs w:val="24"/>
        </w:rPr>
        <w:t>”.)</w:t>
      </w:r>
    </w:p>
    <w:p w14:paraId="67D9C76C" w14:textId="77777777" w:rsidR="00406D6C" w:rsidRDefault="00406D6C" w:rsidP="00406D6C">
      <w:pPr>
        <w:spacing w:after="0" w:line="240" w:lineRule="auto"/>
        <w:jc w:val="both"/>
        <w:rPr>
          <w:bCs/>
          <w:sz w:val="24"/>
          <w:szCs w:val="24"/>
        </w:rPr>
      </w:pPr>
    </w:p>
    <w:p w14:paraId="28C4775E" w14:textId="77777777" w:rsidR="00406D6C" w:rsidRDefault="00406D6C" w:rsidP="00406D6C">
      <w:pPr>
        <w:spacing w:after="0" w:line="240" w:lineRule="auto"/>
        <w:jc w:val="both"/>
        <w:rPr>
          <w:b/>
          <w:bCs/>
          <w:sz w:val="24"/>
          <w:szCs w:val="24"/>
        </w:rPr>
      </w:pPr>
      <w:r>
        <w:rPr>
          <w:b/>
          <w:bCs/>
          <w:sz w:val="24"/>
          <w:szCs w:val="24"/>
        </w:rPr>
        <w:t>Ethics Statement</w:t>
      </w:r>
    </w:p>
    <w:p w14:paraId="142411AA" w14:textId="77777777" w:rsidR="00406D6C" w:rsidRPr="0041256F" w:rsidRDefault="00406D6C" w:rsidP="00406D6C">
      <w:pPr>
        <w:spacing w:after="0" w:line="240" w:lineRule="auto"/>
        <w:jc w:val="both"/>
        <w:rPr>
          <w:bCs/>
          <w:sz w:val="24"/>
          <w:szCs w:val="24"/>
        </w:rPr>
      </w:pPr>
      <w:r>
        <w:rPr>
          <w:bCs/>
          <w:sz w:val="24"/>
          <w:szCs w:val="24"/>
        </w:rPr>
        <w:t xml:space="preserve">(Note: This part is </w:t>
      </w:r>
      <w:r>
        <w:rPr>
          <w:bCs/>
          <w:color w:val="FF0000"/>
          <w:sz w:val="24"/>
          <w:szCs w:val="24"/>
        </w:rPr>
        <w:t>highly recommended</w:t>
      </w:r>
      <w:r>
        <w:rPr>
          <w:bCs/>
          <w:sz w:val="24"/>
          <w:szCs w:val="24"/>
        </w:rPr>
        <w:t>. This is an example “</w:t>
      </w:r>
      <w:r>
        <w:rPr>
          <w:bCs/>
          <w:sz w:val="24"/>
          <w:szCs w:val="24"/>
          <w:highlight w:val="yellow"/>
        </w:rPr>
        <w:t>This study was conducted in accordance with the ethical standards of the institutional and/or national research committee. Ethical approval was obtained where required, and informed consent was obtained from all participants involved in the research</w:t>
      </w:r>
      <w:r>
        <w:rPr>
          <w:bCs/>
          <w:sz w:val="24"/>
          <w:szCs w:val="24"/>
        </w:rPr>
        <w:t>”.</w:t>
      </w:r>
    </w:p>
    <w:p w14:paraId="255989E0" w14:textId="77777777" w:rsidR="00C024E7" w:rsidRDefault="00C024E7" w:rsidP="00C024E7">
      <w:pPr>
        <w:spacing w:after="0" w:line="240" w:lineRule="auto"/>
        <w:jc w:val="both"/>
        <w:rPr>
          <w:sz w:val="24"/>
          <w:szCs w:val="24"/>
        </w:rPr>
      </w:pPr>
    </w:p>
    <w:p w14:paraId="770B1A2F" w14:textId="77777777" w:rsidR="00C024E7" w:rsidRPr="000F794A" w:rsidRDefault="00C024E7" w:rsidP="00C024E7">
      <w:pPr>
        <w:spacing w:after="0" w:line="240" w:lineRule="auto"/>
        <w:jc w:val="both"/>
        <w:rPr>
          <w:rFonts w:cs="Times New Roman"/>
          <w:b/>
          <w:bCs/>
          <w:sz w:val="24"/>
          <w:szCs w:val="24"/>
        </w:rPr>
      </w:pPr>
      <w:r w:rsidRPr="000F794A">
        <w:rPr>
          <w:rFonts w:cs="Times New Roman"/>
          <w:b/>
          <w:bCs/>
          <w:sz w:val="24"/>
          <w:szCs w:val="24"/>
        </w:rPr>
        <w:t>References</w:t>
      </w:r>
      <w:r>
        <w:rPr>
          <w:rFonts w:cs="Times New Roman"/>
          <w:b/>
          <w:bCs/>
          <w:sz w:val="24"/>
          <w:szCs w:val="24"/>
        </w:rPr>
        <w:t xml:space="preserve"> (Chicago style) Minimum 15 references</w:t>
      </w:r>
    </w:p>
    <w:p w14:paraId="7FF865AC" w14:textId="77777777" w:rsidR="00C024E7" w:rsidRPr="000F794A" w:rsidRDefault="00C024E7" w:rsidP="00C024E7">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Pr="000F794A">
        <w:rPr>
          <w:noProof/>
          <w:color w:val="000000" w:themeColor="text1"/>
          <w:sz w:val="20"/>
          <w:szCs w:val="20"/>
        </w:rPr>
        <w:tab/>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77616733" w14:textId="77777777" w:rsidR="00C024E7" w:rsidRPr="000F794A" w:rsidRDefault="00C024E7" w:rsidP="00C024E7">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p>
    <w:p w14:paraId="6EC10922" w14:textId="77777777" w:rsidR="00C024E7" w:rsidRPr="000F794A" w:rsidRDefault="00C024E7" w:rsidP="00C024E7">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[3]</w:t>
      </w:r>
      <w:r w:rsidRPr="000F794A">
        <w:rPr>
          <w:noProof/>
          <w:color w:val="000000" w:themeColor="text1"/>
          <w:sz w:val="20"/>
          <w:szCs w:val="20"/>
        </w:rPr>
        <w:tab/>
      </w:r>
      <w:r w:rsidRPr="000F794A">
        <w:rPr>
          <w:color w:val="000000" w:themeColor="text1"/>
          <w:sz w:val="20"/>
          <w:szCs w:val="20"/>
          <w:shd w:val="clear" w:color="auto" w:fill="FFFFFF"/>
        </w:rPr>
        <w:t xml:space="preserve">Mat,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Bin, Richard Green, Roderick Galbraith, and Frank Coton. "The effect of edge profile on delta wing flow." </w:t>
      </w:r>
      <w:r w:rsidRPr="000F794A">
        <w:rPr>
          <w:i/>
          <w:iCs/>
          <w:color w:val="000000" w:themeColor="text1"/>
          <w:sz w:val="20"/>
          <w:szCs w:val="20"/>
          <w:shd w:val="clear" w:color="auto" w:fill="FFFFFF"/>
        </w:rPr>
        <w:t>Proceedings of the Institution of Mechanical Engineers, Part G: Journal of Aerospace Engineering</w:t>
      </w:r>
      <w:r w:rsidRPr="000F794A">
        <w:rPr>
          <w:color w:val="000000" w:themeColor="text1"/>
          <w:sz w:val="20"/>
          <w:szCs w:val="20"/>
          <w:shd w:val="clear" w:color="auto" w:fill="FFFFFF"/>
        </w:rPr>
        <w:t> 230, no. 7 (2016): 1252-1262.</w:t>
      </w:r>
      <w:r w:rsidRPr="000F794A">
        <w:rPr>
          <w:noProof/>
          <w:color w:val="000000" w:themeColor="text1"/>
          <w:sz w:val="20"/>
          <w:szCs w:val="20"/>
        </w:rPr>
        <w:t xml:space="preserve"> </w:t>
      </w:r>
    </w:p>
    <w:p w14:paraId="7E88560F" w14:textId="77777777" w:rsidR="00C024E7" w:rsidRPr="000F794A" w:rsidRDefault="00C024E7" w:rsidP="00C024E7">
      <w:pPr>
        <w:autoSpaceDE w:val="0"/>
        <w:autoSpaceDN w:val="0"/>
        <w:adjustRightInd w:val="0"/>
        <w:spacing w:after="0" w:line="240" w:lineRule="auto"/>
        <w:ind w:left="490" w:hangingChars="245" w:hanging="490"/>
        <w:jc w:val="both"/>
        <w:rPr>
          <w:i/>
          <w:noProof/>
          <w:color w:val="000000" w:themeColor="text1"/>
          <w:sz w:val="20"/>
          <w:szCs w:val="20"/>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Lazim</w:t>
      </w:r>
      <w:proofErr w:type="spellEnd"/>
      <w:r w:rsidRPr="000F794A">
        <w:rPr>
          <w:color w:val="000000" w:themeColor="text1"/>
          <w:sz w:val="20"/>
          <w:szCs w:val="20"/>
          <w:shd w:val="clear" w:color="auto" w:fill="FFFFFF"/>
        </w:rPr>
        <w:t>.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Pr="000F794A">
        <w:rPr>
          <w:color w:val="000000" w:themeColor="text1"/>
          <w:sz w:val="20"/>
          <w:szCs w:val="20"/>
          <w:shd w:val="clear" w:color="auto" w:fill="FFFFFF"/>
        </w:rPr>
        <w:t xml:space="preserve">, p. 1229. 2015. </w:t>
      </w:r>
    </w:p>
    <w:p w14:paraId="4F5A6F44" w14:textId="77777777" w:rsidR="00C024E7" w:rsidRPr="000F794A" w:rsidRDefault="00C024E7" w:rsidP="00C024E7">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p>
    <w:p w14:paraId="5B6B5A3E" w14:textId="77777777" w:rsidR="00C024E7" w:rsidRPr="000F794A" w:rsidRDefault="00C024E7" w:rsidP="00C024E7">
      <w:pPr>
        <w:tabs>
          <w:tab w:val="left" w:pos="0"/>
          <w:tab w:val="left" w:pos="284"/>
        </w:tabs>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p>
    <w:p w14:paraId="4071F4DC" w14:textId="77777777" w:rsidR="00C024E7" w:rsidRPr="000F794A" w:rsidRDefault="00C024E7" w:rsidP="00C024E7">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p>
    <w:p w14:paraId="6ECB6AD2" w14:textId="77777777" w:rsidR="00C024E7" w:rsidRPr="000F794A" w:rsidRDefault="00C024E7" w:rsidP="00C024E7">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sectPr w:rsidR="00C024E7" w:rsidRPr="000F794A" w:rsidSect="00AB5795">
      <w:headerReference w:type="even" r:id="rId13"/>
      <w:headerReference w:type="default" r:id="rId14"/>
      <w:footerReference w:type="even" r:id="rId15"/>
      <w:footerReference w:type="default" r:id="rId16"/>
      <w:headerReference w:type="first" r:id="rId17"/>
      <w:footerReference w:type="first" r:id="rId18"/>
      <w:pgSz w:w="11906" w:h="16838"/>
      <w:pgMar w:top="1440" w:right="1080" w:bottom="1440" w:left="1080" w:header="576" w:footer="360" w:gutter="0"/>
      <w:pgNumType w:start="1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3EA8B" w14:textId="77777777" w:rsidR="0059160F" w:rsidRDefault="0059160F" w:rsidP="00307DBE">
      <w:pPr>
        <w:spacing w:after="0" w:line="240" w:lineRule="auto"/>
      </w:pPr>
      <w:r>
        <w:separator/>
      </w:r>
    </w:p>
  </w:endnote>
  <w:endnote w:type="continuationSeparator" w:id="0">
    <w:p w14:paraId="0D2F16E5" w14:textId="77777777" w:rsidR="0059160F" w:rsidRDefault="0059160F"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auto"/>
    <w:pitch w:val="variable"/>
    <w:sig w:usb0="E00002FF" w:usb1="5000785B" w:usb2="00000000" w:usb3="00000000" w:csb0="0000019F"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notTrueType/>
    <w:pitch w:val="default"/>
    <w:sig w:usb0="00000003" w:usb1="00000000" w:usb2="00000000" w:usb3="00000000" w:csb0="00000001" w:csb1="00000000"/>
  </w:font>
  <w:font w:name="AEJPON+BookmanOldStyle">
    <w:altName w:val="Cambria"/>
    <w:panose1 w:val="020B0604020202020204"/>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33B0" w14:textId="77777777" w:rsidR="00C024E7" w:rsidRDefault="00C024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4EC309E" w14:textId="77777777" w:rsidR="00DE1281" w:rsidRDefault="00DE1281">
        <w:pPr>
          <w:pStyle w:val="Footer"/>
          <w:jc w:val="right"/>
        </w:pPr>
        <w:r>
          <w:fldChar w:fldCharType="begin"/>
        </w:r>
        <w:r>
          <w:instrText xml:space="preserve"> PAGE   \* MERGEFORMAT </w:instrText>
        </w:r>
        <w:r>
          <w:fldChar w:fldCharType="separate"/>
        </w:r>
        <w:r w:rsidR="004A7707">
          <w:rPr>
            <w:noProof/>
          </w:rPr>
          <w:t>2</w:t>
        </w:r>
        <w:r w:rsidR="004A7707">
          <w:rPr>
            <w:noProof/>
          </w:rPr>
          <w:t>0</w:t>
        </w:r>
        <w:r>
          <w:rPr>
            <w:noProof/>
          </w:rPr>
          <w:fldChar w:fldCharType="end"/>
        </w:r>
      </w:p>
    </w:sdtContent>
  </w:sdt>
  <w:p w14:paraId="04120ED8" w14:textId="77777777" w:rsidR="00DE1281" w:rsidRDefault="00DE12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71D8F801" w14:textId="77777777" w:rsidR="00DE1281" w:rsidRDefault="00DE1281">
        <w:pPr>
          <w:pStyle w:val="Footer"/>
          <w:jc w:val="right"/>
        </w:pPr>
        <w:r>
          <w:fldChar w:fldCharType="begin"/>
        </w:r>
        <w:r>
          <w:instrText xml:space="preserve"> PAGE   \* MERGEFORMAT </w:instrText>
        </w:r>
        <w:r>
          <w:fldChar w:fldCharType="separate"/>
        </w:r>
        <w:r w:rsidR="004A7707">
          <w:rPr>
            <w:noProof/>
          </w:rPr>
          <w:t>1</w:t>
        </w:r>
        <w:r w:rsidR="004A7707">
          <w:rPr>
            <w:noProof/>
          </w:rPr>
          <w:t>7</w:t>
        </w:r>
        <w:r>
          <w:rPr>
            <w:noProof/>
          </w:rPr>
          <w:fldChar w:fldCharType="end"/>
        </w:r>
      </w:p>
    </w:sdtContent>
  </w:sdt>
  <w:p w14:paraId="2BAF2DDC" w14:textId="77777777" w:rsidR="00DE1281" w:rsidRDefault="00DE12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B78A2" w14:textId="77777777" w:rsidR="0059160F" w:rsidRDefault="0059160F" w:rsidP="00307DBE">
      <w:pPr>
        <w:spacing w:after="0" w:line="240" w:lineRule="auto"/>
      </w:pPr>
      <w:r>
        <w:separator/>
      </w:r>
    </w:p>
  </w:footnote>
  <w:footnote w:type="continuationSeparator" w:id="0">
    <w:p w14:paraId="2113C137" w14:textId="77777777" w:rsidR="0059160F" w:rsidRDefault="0059160F" w:rsidP="00307DBE">
      <w:pPr>
        <w:spacing w:after="0" w:line="240" w:lineRule="auto"/>
      </w:pPr>
      <w:r>
        <w:continuationSeparator/>
      </w:r>
    </w:p>
  </w:footnote>
  <w:footnote w:id="1">
    <w:p w14:paraId="1D6B0632" w14:textId="77777777" w:rsidR="00C024E7" w:rsidRPr="00CA466E" w:rsidRDefault="00C024E7" w:rsidP="00C024E7">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2DD961BD" w14:textId="42F2247B" w:rsidR="00C024E7" w:rsidRDefault="00C024E7" w:rsidP="00C024E7">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r w:rsidRPr="000F794A">
        <w:rPr>
          <w:rFonts w:asciiTheme="minorHAnsi" w:hAnsiTheme="minorHAnsi"/>
          <w:i/>
          <w:iCs/>
        </w:rPr>
        <w:t xml:space="preserve"> </w:t>
      </w:r>
    </w:p>
    <w:p w14:paraId="078764A2" w14:textId="77777777" w:rsidR="00C024E7" w:rsidRDefault="00C024E7" w:rsidP="00C024E7">
      <w:pPr>
        <w:pStyle w:val="FootnoteText"/>
        <w:rPr>
          <w:rFonts w:asciiTheme="minorHAnsi" w:hAnsiTheme="minorHAnsi"/>
        </w:rPr>
      </w:pPr>
    </w:p>
    <w:p w14:paraId="702C4D93" w14:textId="45BEC757" w:rsidR="00C024E7" w:rsidRPr="0053288D" w:rsidRDefault="00C024E7" w:rsidP="00C024E7">
      <w:pPr>
        <w:pStyle w:val="FootnoteText"/>
        <w:rPr>
          <w:rFonts w:cs="Times New Roman"/>
          <w:lang w:val="en-SG"/>
        </w:rPr>
      </w:pPr>
      <w:r w:rsidRPr="0053288D">
        <w:rPr>
          <w:rFonts w:cs="Times New Roman"/>
          <w:highlight w:val="yellow"/>
          <w:lang w:val="en-SG"/>
        </w:rPr>
        <w:t>https://doi.org/10.37934/pjcsi.17.4.XX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E2AEC" w14:textId="77777777" w:rsidR="00C024E7" w:rsidRDefault="00C024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E10B" w14:textId="66B2D620" w:rsidR="00DE1281" w:rsidRPr="00380ADE" w:rsidRDefault="00AB5795" w:rsidP="009E2B42">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r>
      <w:rPr>
        <w:rFonts w:ascii="Times New Roman" w:eastAsia="Calibri" w:hAnsi="Times New Roman" w:cs="Arial"/>
        <w:i/>
        <w:iCs/>
        <w:sz w:val="16"/>
        <w:szCs w:val="14"/>
        <w:lang w:val="en-GB"/>
      </w:rPr>
      <w:t xml:space="preserve">Pena Journal of Computer </w:t>
    </w:r>
    <w:r w:rsidR="003F6B39">
      <w:rPr>
        <w:rFonts w:ascii="Times New Roman" w:eastAsia="Calibri" w:hAnsi="Times New Roman" w:cs="Arial"/>
        <w:i/>
        <w:iCs/>
        <w:sz w:val="16"/>
        <w:szCs w:val="14"/>
        <w:lang w:val="en-GB"/>
      </w:rPr>
      <w:t xml:space="preserve">Science and Informatics </w:t>
    </w:r>
  </w:p>
  <w:p w14:paraId="773143E0" w14:textId="5851C5CF" w:rsidR="00DE1281" w:rsidRPr="004E2831" w:rsidRDefault="00DE1281" w:rsidP="009E2B42">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C024E7">
      <w:rPr>
        <w:rFonts w:ascii="Times New Roman" w:eastAsia="Calibri" w:hAnsi="Times New Roman" w:cs="Arial"/>
        <w:sz w:val="16"/>
        <w:szCs w:val="14"/>
        <w:lang w:val="en-GB"/>
      </w:rPr>
      <w:t>X</w:t>
    </w:r>
    <w:r w:rsidRPr="004E2831">
      <w:rPr>
        <w:rFonts w:ascii="Times New Roman" w:eastAsia="Calibri" w:hAnsi="Times New Roman" w:cs="Arial"/>
        <w:sz w:val="16"/>
        <w:szCs w:val="14"/>
        <w:lang w:val="en-GB"/>
      </w:rPr>
      <w:t xml:space="preserve">, Issue </w:t>
    </w:r>
    <w:r w:rsidR="00C024E7">
      <w:rPr>
        <w:rFonts w:ascii="Times New Roman" w:eastAsia="Calibri" w:hAnsi="Times New Roman" w:cs="Arial"/>
        <w:sz w:val="16"/>
        <w:szCs w:val="14"/>
        <w:lang w:val="en-GB"/>
      </w:rPr>
      <w:t>X</w:t>
    </w:r>
    <w:r w:rsidRPr="004E2831">
      <w:rPr>
        <w:rFonts w:ascii="Times New Roman" w:eastAsia="Calibri" w:hAnsi="Times New Roman" w:cs="Arial"/>
        <w:sz w:val="16"/>
        <w:szCs w:val="14"/>
        <w:lang w:val="en-GB"/>
      </w:rPr>
      <w:t xml:space="preserve"> (20</w:t>
    </w:r>
    <w:r w:rsidR="00E568FF">
      <w:rPr>
        <w:rFonts w:ascii="Times New Roman" w:eastAsia="Calibri" w:hAnsi="Times New Roman" w:cs="Arial"/>
        <w:sz w:val="16"/>
        <w:szCs w:val="14"/>
        <w:lang w:val="en-GB"/>
      </w:rPr>
      <w:t>25</w:t>
    </w:r>
    <w:r w:rsidRPr="004E2831">
      <w:rPr>
        <w:rFonts w:ascii="Times New Roman" w:eastAsia="Calibri" w:hAnsi="Times New Roman" w:cs="Arial"/>
        <w:sz w:val="16"/>
        <w:szCs w:val="14"/>
        <w:lang w:val="en-GB"/>
      </w:rPr>
      <w:t xml:space="preserve">) </w:t>
    </w:r>
    <w:r w:rsidR="00C024E7">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C024E7">
      <w:rPr>
        <w:rFonts w:ascii="Times New Roman" w:eastAsia="Calibri" w:hAnsi="Times New Roman" w:cs="Arial"/>
        <w:sz w:val="16"/>
        <w:szCs w:val="14"/>
        <w:lang w:val="en-GB"/>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F0054" w14:textId="77777777" w:rsidR="00DE1281" w:rsidRPr="003F5EA9" w:rsidRDefault="00DE1281"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25DC67AA" w14:textId="001DD959" w:rsidR="00DE1281" w:rsidRPr="003F5EA9" w:rsidRDefault="006311A4" w:rsidP="009E2B42">
    <w:pPr>
      <w:tabs>
        <w:tab w:val="center" w:pos="4680"/>
        <w:tab w:val="right" w:pos="9360"/>
      </w:tabs>
      <w:spacing w:after="0" w:line="240" w:lineRule="auto"/>
      <w:jc w:val="center"/>
      <w:rPr>
        <w:rFonts w:ascii="Times New Roman" w:eastAsia="Calibri" w:hAnsi="Times New Roman" w:cs="Arial"/>
        <w:i/>
        <w:iCs/>
        <w:sz w:val="24"/>
        <w:lang w:val="en-GB"/>
      </w:rPr>
    </w:pPr>
    <w:r>
      <w:rPr>
        <w:rFonts w:ascii="Times New Roman" w:eastAsia="Calibri" w:hAnsi="Times New Roman" w:cs="Arial"/>
        <w:i/>
        <w:iCs/>
        <w:sz w:val="16"/>
        <w:szCs w:val="14"/>
        <w:lang w:val="en-GB"/>
      </w:rPr>
      <w:t xml:space="preserve">Pena </w:t>
    </w:r>
    <w:r w:rsidR="001D75B1">
      <w:rPr>
        <w:rFonts w:ascii="Times New Roman" w:eastAsia="Calibri" w:hAnsi="Times New Roman" w:cs="Arial"/>
        <w:i/>
        <w:iCs/>
        <w:sz w:val="16"/>
        <w:szCs w:val="14"/>
        <w:lang w:val="en-GB"/>
      </w:rPr>
      <w:t>Journal</w:t>
    </w:r>
    <w:r>
      <w:rPr>
        <w:rFonts w:ascii="Times New Roman" w:eastAsia="Calibri" w:hAnsi="Times New Roman" w:cs="Arial"/>
        <w:i/>
        <w:iCs/>
        <w:sz w:val="16"/>
        <w:szCs w:val="14"/>
        <w:lang w:val="en-GB"/>
      </w:rPr>
      <w:t xml:space="preserve"> of Computer Science and Informatics</w:t>
    </w:r>
    <w:r w:rsidR="001D75B1">
      <w:rPr>
        <w:rFonts w:ascii="Times New Roman" w:eastAsia="Calibri" w:hAnsi="Times New Roman" w:cs="Arial"/>
        <w:i/>
        <w:iCs/>
        <w:sz w:val="16"/>
        <w:szCs w:val="14"/>
        <w:lang w:val="en-GB"/>
      </w:rPr>
      <w:t xml:space="preserve"> </w:t>
    </w:r>
    <w:r w:rsidR="00C024E7">
      <w:rPr>
        <w:rFonts w:ascii="Times New Roman" w:eastAsia="Calibri" w:hAnsi="Times New Roman" w:cs="Arial"/>
        <w:color w:val="000000" w:themeColor="text1"/>
        <w:sz w:val="16"/>
        <w:szCs w:val="14"/>
        <w:lang w:val="en-GB"/>
      </w:rPr>
      <w:t>X</w:t>
    </w:r>
    <w:r w:rsidR="00DE1281" w:rsidRPr="008B1CF6">
      <w:rPr>
        <w:rFonts w:ascii="Times New Roman" w:eastAsia="Calibri" w:hAnsi="Times New Roman" w:cs="Arial"/>
        <w:color w:val="000000" w:themeColor="text1"/>
        <w:sz w:val="16"/>
        <w:szCs w:val="14"/>
        <w:lang w:val="en-GB"/>
      </w:rPr>
      <w:t xml:space="preserve">, Issue </w:t>
    </w:r>
    <w:r w:rsidR="00C024E7">
      <w:rPr>
        <w:rFonts w:ascii="Times New Roman" w:eastAsia="Calibri" w:hAnsi="Times New Roman" w:cs="Arial"/>
        <w:color w:val="000000" w:themeColor="text1"/>
        <w:sz w:val="16"/>
        <w:szCs w:val="14"/>
        <w:lang w:val="en-GB"/>
      </w:rPr>
      <w:t>X</w:t>
    </w:r>
    <w:r w:rsidR="00DE1281" w:rsidRPr="008B1CF6">
      <w:rPr>
        <w:rFonts w:ascii="Times New Roman" w:eastAsia="Calibri" w:hAnsi="Times New Roman" w:cs="Arial"/>
        <w:color w:val="000000" w:themeColor="text1"/>
        <w:sz w:val="16"/>
        <w:szCs w:val="14"/>
        <w:lang w:val="en-GB"/>
      </w:rPr>
      <w:t xml:space="preserve"> (20</w:t>
    </w:r>
    <w:r w:rsidR="00E568FF">
      <w:rPr>
        <w:rFonts w:ascii="Times New Roman" w:eastAsia="Calibri" w:hAnsi="Times New Roman" w:cs="Arial"/>
        <w:color w:val="000000" w:themeColor="text1"/>
        <w:sz w:val="16"/>
        <w:szCs w:val="14"/>
        <w:lang w:val="en-GB"/>
      </w:rPr>
      <w:t>25</w:t>
    </w:r>
    <w:r w:rsidR="00DE1281" w:rsidRPr="008B1CF6">
      <w:rPr>
        <w:rFonts w:ascii="Times New Roman" w:eastAsia="Calibri" w:hAnsi="Times New Roman" w:cs="Arial"/>
        <w:color w:val="000000" w:themeColor="text1"/>
        <w:sz w:val="16"/>
        <w:szCs w:val="14"/>
        <w:lang w:val="en-GB"/>
      </w:rPr>
      <w:t xml:space="preserve">) </w:t>
    </w:r>
    <w:r w:rsidR="00C024E7">
      <w:rPr>
        <w:rFonts w:ascii="Times New Roman" w:eastAsia="Calibri" w:hAnsi="Times New Roman" w:cs="Arial"/>
        <w:color w:val="000000" w:themeColor="text1"/>
        <w:sz w:val="16"/>
        <w:szCs w:val="14"/>
        <w:lang w:val="en-GB"/>
      </w:rPr>
      <w:t>XX</w:t>
    </w:r>
    <w:r w:rsidR="00DE1281" w:rsidRPr="008B1CF6">
      <w:rPr>
        <w:rFonts w:ascii="Times New Roman" w:eastAsia="Calibri" w:hAnsi="Times New Roman" w:cs="Arial"/>
        <w:color w:val="000000" w:themeColor="text1"/>
        <w:sz w:val="16"/>
        <w:szCs w:val="14"/>
        <w:lang w:val="en-GB"/>
      </w:rPr>
      <w:t>-</w:t>
    </w:r>
    <w:r w:rsidR="00C024E7">
      <w:rPr>
        <w:rFonts w:ascii="Times New Roman" w:eastAsia="Calibri" w:hAnsi="Times New Roman" w:cs="Arial"/>
        <w:color w:val="000000" w:themeColor="text1"/>
        <w:sz w:val="16"/>
        <w:szCs w:val="14"/>
        <w:lang w:val="en-GB"/>
      </w:rPr>
      <w:t>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1"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7"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9"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1"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2"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42F1D99"/>
    <w:multiLevelType w:val="hybridMultilevel"/>
    <w:tmpl w:val="35E03CB2"/>
    <w:lvl w:ilvl="0" w:tplc="59F224A8">
      <w:start w:val="1"/>
      <w:numFmt w:val="lowerRoman"/>
      <w:pStyle w:val="Style2"/>
      <w:lvlText w:val="%1."/>
      <w:lvlJc w:val="righ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 w15:restartNumberingAfterBreak="0">
    <w:nsid w:val="6B9F6EAA"/>
    <w:multiLevelType w:val="hybridMultilevel"/>
    <w:tmpl w:val="87705AE6"/>
    <w:lvl w:ilvl="0" w:tplc="45507840">
      <w:start w:val="1"/>
      <w:numFmt w:val="lowerRoman"/>
      <w:lvlText w:val="%1."/>
      <w:lvlJc w:val="right"/>
      <w:pPr>
        <w:ind w:left="720" w:hanging="360"/>
      </w:pPr>
    </w:lvl>
    <w:lvl w:ilvl="1" w:tplc="5712E6DC" w:tentative="1">
      <w:start w:val="1"/>
      <w:numFmt w:val="lowerLetter"/>
      <w:lvlText w:val="%2."/>
      <w:lvlJc w:val="left"/>
      <w:pPr>
        <w:ind w:left="1440" w:hanging="360"/>
      </w:pPr>
    </w:lvl>
    <w:lvl w:ilvl="2" w:tplc="1FB01110" w:tentative="1">
      <w:start w:val="1"/>
      <w:numFmt w:val="lowerRoman"/>
      <w:lvlText w:val="%3."/>
      <w:lvlJc w:val="right"/>
      <w:pPr>
        <w:ind w:left="2160" w:hanging="180"/>
      </w:pPr>
    </w:lvl>
    <w:lvl w:ilvl="3" w:tplc="123E4BE6" w:tentative="1">
      <w:start w:val="1"/>
      <w:numFmt w:val="decimal"/>
      <w:lvlText w:val="%4."/>
      <w:lvlJc w:val="left"/>
      <w:pPr>
        <w:ind w:left="2880" w:hanging="360"/>
      </w:pPr>
    </w:lvl>
    <w:lvl w:ilvl="4" w:tplc="18F4B28E" w:tentative="1">
      <w:start w:val="1"/>
      <w:numFmt w:val="lowerLetter"/>
      <w:lvlText w:val="%5."/>
      <w:lvlJc w:val="left"/>
      <w:pPr>
        <w:ind w:left="3600" w:hanging="360"/>
      </w:pPr>
    </w:lvl>
    <w:lvl w:ilvl="5" w:tplc="954CFB9E" w:tentative="1">
      <w:start w:val="1"/>
      <w:numFmt w:val="lowerRoman"/>
      <w:lvlText w:val="%6."/>
      <w:lvlJc w:val="right"/>
      <w:pPr>
        <w:ind w:left="4320" w:hanging="180"/>
      </w:pPr>
    </w:lvl>
    <w:lvl w:ilvl="6" w:tplc="8A704E7C" w:tentative="1">
      <w:start w:val="1"/>
      <w:numFmt w:val="decimal"/>
      <w:lvlText w:val="%7."/>
      <w:lvlJc w:val="left"/>
      <w:pPr>
        <w:ind w:left="5040" w:hanging="360"/>
      </w:pPr>
    </w:lvl>
    <w:lvl w:ilvl="7" w:tplc="6C509B4C" w:tentative="1">
      <w:start w:val="1"/>
      <w:numFmt w:val="lowerLetter"/>
      <w:lvlText w:val="%8."/>
      <w:lvlJc w:val="left"/>
      <w:pPr>
        <w:ind w:left="5760" w:hanging="360"/>
      </w:pPr>
    </w:lvl>
    <w:lvl w:ilvl="8" w:tplc="577EEA5A" w:tentative="1">
      <w:start w:val="1"/>
      <w:numFmt w:val="lowerRoman"/>
      <w:lvlText w:val="%9."/>
      <w:lvlJc w:val="right"/>
      <w:pPr>
        <w:ind w:left="6480" w:hanging="180"/>
      </w:pPr>
    </w:lvl>
  </w:abstractNum>
  <w:abstractNum w:abstractNumId="16"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22735666">
    <w:abstractNumId w:val="5"/>
  </w:num>
  <w:num w:numId="2" w16cid:durableId="489444721">
    <w:abstractNumId w:val="1"/>
  </w:num>
  <w:num w:numId="3" w16cid:durableId="1530411874">
    <w:abstractNumId w:val="2"/>
  </w:num>
  <w:num w:numId="4" w16cid:durableId="999311680">
    <w:abstractNumId w:val="9"/>
  </w:num>
  <w:num w:numId="5" w16cid:durableId="663316725">
    <w:abstractNumId w:val="3"/>
  </w:num>
  <w:num w:numId="6" w16cid:durableId="337540543">
    <w:abstractNumId w:val="6"/>
  </w:num>
  <w:num w:numId="7" w16cid:durableId="1273395737">
    <w:abstractNumId w:val="10"/>
  </w:num>
  <w:num w:numId="8" w16cid:durableId="61415599">
    <w:abstractNumId w:val="0"/>
  </w:num>
  <w:num w:numId="9" w16cid:durableId="490218747">
    <w:abstractNumId w:val="12"/>
  </w:num>
  <w:num w:numId="10" w16cid:durableId="250283804">
    <w:abstractNumId w:val="7"/>
  </w:num>
  <w:num w:numId="11" w16cid:durableId="1194340198">
    <w:abstractNumId w:val="13"/>
  </w:num>
  <w:num w:numId="12" w16cid:durableId="520555044">
    <w:abstractNumId w:val="11"/>
  </w:num>
  <w:num w:numId="13" w16cid:durableId="1270115741">
    <w:abstractNumId w:val="17"/>
  </w:num>
  <w:num w:numId="14" w16cid:durableId="751121430">
    <w:abstractNumId w:val="18"/>
  </w:num>
  <w:num w:numId="15" w16cid:durableId="651569495">
    <w:abstractNumId w:val="8"/>
  </w:num>
  <w:num w:numId="16" w16cid:durableId="2031292033">
    <w:abstractNumId w:val="16"/>
  </w:num>
  <w:num w:numId="17" w16cid:durableId="425199427">
    <w:abstractNumId w:val="4"/>
  </w:num>
  <w:num w:numId="18" w16cid:durableId="1835535229">
    <w:abstractNumId w:val="15"/>
  </w:num>
  <w:num w:numId="19" w16cid:durableId="1591280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DBE"/>
    <w:rsid w:val="00001DB9"/>
    <w:rsid w:val="00005609"/>
    <w:rsid w:val="000066B1"/>
    <w:rsid w:val="00010047"/>
    <w:rsid w:val="000100F1"/>
    <w:rsid w:val="000139EB"/>
    <w:rsid w:val="000142CB"/>
    <w:rsid w:val="000173B4"/>
    <w:rsid w:val="000273C6"/>
    <w:rsid w:val="000274DD"/>
    <w:rsid w:val="0004013F"/>
    <w:rsid w:val="0005194E"/>
    <w:rsid w:val="00053999"/>
    <w:rsid w:val="000607C7"/>
    <w:rsid w:val="000675FD"/>
    <w:rsid w:val="000718CB"/>
    <w:rsid w:val="00074F2E"/>
    <w:rsid w:val="00086424"/>
    <w:rsid w:val="000901D7"/>
    <w:rsid w:val="0009227B"/>
    <w:rsid w:val="000927D2"/>
    <w:rsid w:val="00096A9F"/>
    <w:rsid w:val="00097BA2"/>
    <w:rsid w:val="000B03ED"/>
    <w:rsid w:val="000B1EE9"/>
    <w:rsid w:val="000B75A3"/>
    <w:rsid w:val="000C1D85"/>
    <w:rsid w:val="000C1EA0"/>
    <w:rsid w:val="000C4CCF"/>
    <w:rsid w:val="000C6524"/>
    <w:rsid w:val="000D5701"/>
    <w:rsid w:val="000E21E4"/>
    <w:rsid w:val="000E23CC"/>
    <w:rsid w:val="000E31DD"/>
    <w:rsid w:val="000F794A"/>
    <w:rsid w:val="00112AB5"/>
    <w:rsid w:val="001134B9"/>
    <w:rsid w:val="001156E2"/>
    <w:rsid w:val="00121907"/>
    <w:rsid w:val="00123703"/>
    <w:rsid w:val="001256DD"/>
    <w:rsid w:val="00131AE2"/>
    <w:rsid w:val="00134261"/>
    <w:rsid w:val="0013720A"/>
    <w:rsid w:val="00145377"/>
    <w:rsid w:val="0017731B"/>
    <w:rsid w:val="00177323"/>
    <w:rsid w:val="0018526F"/>
    <w:rsid w:val="001A3631"/>
    <w:rsid w:val="001A75ED"/>
    <w:rsid w:val="001B3614"/>
    <w:rsid w:val="001B6903"/>
    <w:rsid w:val="001C18D2"/>
    <w:rsid w:val="001D1075"/>
    <w:rsid w:val="001D31B5"/>
    <w:rsid w:val="001D75B1"/>
    <w:rsid w:val="001E0032"/>
    <w:rsid w:val="001E1A7F"/>
    <w:rsid w:val="001F2E65"/>
    <w:rsid w:val="001F32C9"/>
    <w:rsid w:val="001F693F"/>
    <w:rsid w:val="0020061B"/>
    <w:rsid w:val="00210DE4"/>
    <w:rsid w:val="00212C72"/>
    <w:rsid w:val="00213165"/>
    <w:rsid w:val="00214388"/>
    <w:rsid w:val="00216DD8"/>
    <w:rsid w:val="0023132F"/>
    <w:rsid w:val="00236A8B"/>
    <w:rsid w:val="00244B11"/>
    <w:rsid w:val="0024597D"/>
    <w:rsid w:val="00251E26"/>
    <w:rsid w:val="0025638A"/>
    <w:rsid w:val="00260511"/>
    <w:rsid w:val="00277910"/>
    <w:rsid w:val="002858E3"/>
    <w:rsid w:val="002872AD"/>
    <w:rsid w:val="00293F43"/>
    <w:rsid w:val="0029401E"/>
    <w:rsid w:val="002A48FB"/>
    <w:rsid w:val="002A5B74"/>
    <w:rsid w:val="002A7584"/>
    <w:rsid w:val="002B0A2B"/>
    <w:rsid w:val="002C2A54"/>
    <w:rsid w:val="002C457B"/>
    <w:rsid w:val="002C5880"/>
    <w:rsid w:val="002D00AE"/>
    <w:rsid w:val="002D4D4B"/>
    <w:rsid w:val="002F27C5"/>
    <w:rsid w:val="003047D1"/>
    <w:rsid w:val="0030508B"/>
    <w:rsid w:val="003054B1"/>
    <w:rsid w:val="0030586F"/>
    <w:rsid w:val="00307DBE"/>
    <w:rsid w:val="003103E5"/>
    <w:rsid w:val="00311EE9"/>
    <w:rsid w:val="0031383F"/>
    <w:rsid w:val="00315C49"/>
    <w:rsid w:val="00316342"/>
    <w:rsid w:val="00322A15"/>
    <w:rsid w:val="0032324A"/>
    <w:rsid w:val="003238E8"/>
    <w:rsid w:val="00324D8C"/>
    <w:rsid w:val="00325410"/>
    <w:rsid w:val="00336820"/>
    <w:rsid w:val="00337A13"/>
    <w:rsid w:val="00337C7F"/>
    <w:rsid w:val="00344E38"/>
    <w:rsid w:val="00351F89"/>
    <w:rsid w:val="00354E40"/>
    <w:rsid w:val="00354FC5"/>
    <w:rsid w:val="00355F5B"/>
    <w:rsid w:val="00365031"/>
    <w:rsid w:val="00374DB7"/>
    <w:rsid w:val="00380ADE"/>
    <w:rsid w:val="00383A7A"/>
    <w:rsid w:val="003A055C"/>
    <w:rsid w:val="003A6492"/>
    <w:rsid w:val="003B41D0"/>
    <w:rsid w:val="003B4270"/>
    <w:rsid w:val="003C3E57"/>
    <w:rsid w:val="003C4312"/>
    <w:rsid w:val="003D133A"/>
    <w:rsid w:val="003D3012"/>
    <w:rsid w:val="003D72D8"/>
    <w:rsid w:val="003E4231"/>
    <w:rsid w:val="003E7D8E"/>
    <w:rsid w:val="003F5EA9"/>
    <w:rsid w:val="003F6B39"/>
    <w:rsid w:val="003F7B77"/>
    <w:rsid w:val="00400A8F"/>
    <w:rsid w:val="00406D6C"/>
    <w:rsid w:val="0041415B"/>
    <w:rsid w:val="00420736"/>
    <w:rsid w:val="004219E9"/>
    <w:rsid w:val="00427556"/>
    <w:rsid w:val="00427849"/>
    <w:rsid w:val="00432916"/>
    <w:rsid w:val="004651C5"/>
    <w:rsid w:val="00466763"/>
    <w:rsid w:val="00486304"/>
    <w:rsid w:val="004951C1"/>
    <w:rsid w:val="0049671B"/>
    <w:rsid w:val="004A1184"/>
    <w:rsid w:val="004A7707"/>
    <w:rsid w:val="004B71F1"/>
    <w:rsid w:val="004B7812"/>
    <w:rsid w:val="004C0B7C"/>
    <w:rsid w:val="004D4C3F"/>
    <w:rsid w:val="004D51C0"/>
    <w:rsid w:val="004E0048"/>
    <w:rsid w:val="004E05B2"/>
    <w:rsid w:val="004E2831"/>
    <w:rsid w:val="004E50CC"/>
    <w:rsid w:val="004F1798"/>
    <w:rsid w:val="004F1BB5"/>
    <w:rsid w:val="004F4BBF"/>
    <w:rsid w:val="004F5BAA"/>
    <w:rsid w:val="00504818"/>
    <w:rsid w:val="00506A84"/>
    <w:rsid w:val="00511711"/>
    <w:rsid w:val="0051201D"/>
    <w:rsid w:val="005144E6"/>
    <w:rsid w:val="00522A28"/>
    <w:rsid w:val="005231FB"/>
    <w:rsid w:val="0052425E"/>
    <w:rsid w:val="005249F7"/>
    <w:rsid w:val="005252FB"/>
    <w:rsid w:val="00525F30"/>
    <w:rsid w:val="005304EB"/>
    <w:rsid w:val="0053288D"/>
    <w:rsid w:val="005332BD"/>
    <w:rsid w:val="005344B7"/>
    <w:rsid w:val="005477BC"/>
    <w:rsid w:val="0055706B"/>
    <w:rsid w:val="005647D6"/>
    <w:rsid w:val="0056646B"/>
    <w:rsid w:val="00567889"/>
    <w:rsid w:val="00571A12"/>
    <w:rsid w:val="00582046"/>
    <w:rsid w:val="00582146"/>
    <w:rsid w:val="00583B98"/>
    <w:rsid w:val="005845AB"/>
    <w:rsid w:val="0059004D"/>
    <w:rsid w:val="0059160F"/>
    <w:rsid w:val="00593612"/>
    <w:rsid w:val="005A37BA"/>
    <w:rsid w:val="005B33A9"/>
    <w:rsid w:val="005B526A"/>
    <w:rsid w:val="005C16D2"/>
    <w:rsid w:val="005C36B3"/>
    <w:rsid w:val="005C5260"/>
    <w:rsid w:val="005C6BAD"/>
    <w:rsid w:val="005D15DC"/>
    <w:rsid w:val="005D209B"/>
    <w:rsid w:val="005D3719"/>
    <w:rsid w:val="005D5F99"/>
    <w:rsid w:val="005E0FDB"/>
    <w:rsid w:val="005E2760"/>
    <w:rsid w:val="005E396C"/>
    <w:rsid w:val="005E527A"/>
    <w:rsid w:val="005E7680"/>
    <w:rsid w:val="005F02F0"/>
    <w:rsid w:val="005F3A6C"/>
    <w:rsid w:val="005F4C3B"/>
    <w:rsid w:val="006009E4"/>
    <w:rsid w:val="00601035"/>
    <w:rsid w:val="006207BD"/>
    <w:rsid w:val="00625B1A"/>
    <w:rsid w:val="006311A4"/>
    <w:rsid w:val="0063171D"/>
    <w:rsid w:val="00632E84"/>
    <w:rsid w:val="0063562B"/>
    <w:rsid w:val="00635673"/>
    <w:rsid w:val="0066095F"/>
    <w:rsid w:val="00662314"/>
    <w:rsid w:val="006657E9"/>
    <w:rsid w:val="00667439"/>
    <w:rsid w:val="00667632"/>
    <w:rsid w:val="006715E7"/>
    <w:rsid w:val="00675E7C"/>
    <w:rsid w:val="00682FCD"/>
    <w:rsid w:val="00686728"/>
    <w:rsid w:val="00692574"/>
    <w:rsid w:val="006A279E"/>
    <w:rsid w:val="006A5113"/>
    <w:rsid w:val="006B0F87"/>
    <w:rsid w:val="006B11EE"/>
    <w:rsid w:val="006B182C"/>
    <w:rsid w:val="006C4697"/>
    <w:rsid w:val="006C624A"/>
    <w:rsid w:val="006C7003"/>
    <w:rsid w:val="006D3596"/>
    <w:rsid w:val="006D6928"/>
    <w:rsid w:val="006D6A4D"/>
    <w:rsid w:val="006E06CF"/>
    <w:rsid w:val="006E5F93"/>
    <w:rsid w:val="006F1650"/>
    <w:rsid w:val="006F34FC"/>
    <w:rsid w:val="006F3B3E"/>
    <w:rsid w:val="00712920"/>
    <w:rsid w:val="00714E15"/>
    <w:rsid w:val="00715301"/>
    <w:rsid w:val="00720BFD"/>
    <w:rsid w:val="007262BE"/>
    <w:rsid w:val="0073041A"/>
    <w:rsid w:val="0073424F"/>
    <w:rsid w:val="00736C21"/>
    <w:rsid w:val="00737435"/>
    <w:rsid w:val="00737FBD"/>
    <w:rsid w:val="00744D90"/>
    <w:rsid w:val="00746847"/>
    <w:rsid w:val="00747205"/>
    <w:rsid w:val="007476E2"/>
    <w:rsid w:val="007549D2"/>
    <w:rsid w:val="00754A79"/>
    <w:rsid w:val="00760F7A"/>
    <w:rsid w:val="007640FF"/>
    <w:rsid w:val="00767FCF"/>
    <w:rsid w:val="00775DF4"/>
    <w:rsid w:val="00777AD5"/>
    <w:rsid w:val="00780C9C"/>
    <w:rsid w:val="00796238"/>
    <w:rsid w:val="007A5C2F"/>
    <w:rsid w:val="007A7664"/>
    <w:rsid w:val="007B05DA"/>
    <w:rsid w:val="007B1967"/>
    <w:rsid w:val="007B531C"/>
    <w:rsid w:val="007B7CB5"/>
    <w:rsid w:val="007C4D75"/>
    <w:rsid w:val="007C5CE1"/>
    <w:rsid w:val="007D1859"/>
    <w:rsid w:val="007D1C0A"/>
    <w:rsid w:val="007E107A"/>
    <w:rsid w:val="007E2D33"/>
    <w:rsid w:val="007E361F"/>
    <w:rsid w:val="007F39CA"/>
    <w:rsid w:val="007F45F0"/>
    <w:rsid w:val="008045F2"/>
    <w:rsid w:val="00811034"/>
    <w:rsid w:val="00811AC6"/>
    <w:rsid w:val="00815D2F"/>
    <w:rsid w:val="00816297"/>
    <w:rsid w:val="00821D2E"/>
    <w:rsid w:val="00822A2A"/>
    <w:rsid w:val="0082311D"/>
    <w:rsid w:val="00825E70"/>
    <w:rsid w:val="00835E8A"/>
    <w:rsid w:val="00841367"/>
    <w:rsid w:val="00843AA1"/>
    <w:rsid w:val="008472B3"/>
    <w:rsid w:val="00851ADD"/>
    <w:rsid w:val="008561A9"/>
    <w:rsid w:val="00860855"/>
    <w:rsid w:val="0086195C"/>
    <w:rsid w:val="00862157"/>
    <w:rsid w:val="00863411"/>
    <w:rsid w:val="00873799"/>
    <w:rsid w:val="00875F84"/>
    <w:rsid w:val="008A190B"/>
    <w:rsid w:val="008A3476"/>
    <w:rsid w:val="008A474C"/>
    <w:rsid w:val="008A4AA2"/>
    <w:rsid w:val="008A4ABD"/>
    <w:rsid w:val="008B0E88"/>
    <w:rsid w:val="008B1BD0"/>
    <w:rsid w:val="008C647E"/>
    <w:rsid w:val="008C74CE"/>
    <w:rsid w:val="008C79E0"/>
    <w:rsid w:val="008D3E26"/>
    <w:rsid w:val="008D4CA8"/>
    <w:rsid w:val="008E253B"/>
    <w:rsid w:val="008E5C16"/>
    <w:rsid w:val="008F031B"/>
    <w:rsid w:val="00906ADD"/>
    <w:rsid w:val="009070FB"/>
    <w:rsid w:val="00907CCC"/>
    <w:rsid w:val="00911EED"/>
    <w:rsid w:val="00911F0E"/>
    <w:rsid w:val="0091723B"/>
    <w:rsid w:val="0092338D"/>
    <w:rsid w:val="00927675"/>
    <w:rsid w:val="00937A69"/>
    <w:rsid w:val="00945BCB"/>
    <w:rsid w:val="00952A20"/>
    <w:rsid w:val="00953520"/>
    <w:rsid w:val="00953CDC"/>
    <w:rsid w:val="00955179"/>
    <w:rsid w:val="00956575"/>
    <w:rsid w:val="00957B1B"/>
    <w:rsid w:val="00960268"/>
    <w:rsid w:val="0096138D"/>
    <w:rsid w:val="0096230F"/>
    <w:rsid w:val="009647AA"/>
    <w:rsid w:val="0096569A"/>
    <w:rsid w:val="00967DC6"/>
    <w:rsid w:val="00971083"/>
    <w:rsid w:val="00977FDC"/>
    <w:rsid w:val="00980B0D"/>
    <w:rsid w:val="0098241C"/>
    <w:rsid w:val="00983467"/>
    <w:rsid w:val="0099295A"/>
    <w:rsid w:val="0099316A"/>
    <w:rsid w:val="00993A08"/>
    <w:rsid w:val="009942DD"/>
    <w:rsid w:val="00994CD5"/>
    <w:rsid w:val="009A4C33"/>
    <w:rsid w:val="009B61C6"/>
    <w:rsid w:val="009C4F7E"/>
    <w:rsid w:val="009C73DF"/>
    <w:rsid w:val="009C7A03"/>
    <w:rsid w:val="009D3B7A"/>
    <w:rsid w:val="009D46BA"/>
    <w:rsid w:val="009E0247"/>
    <w:rsid w:val="009E1876"/>
    <w:rsid w:val="009E2B42"/>
    <w:rsid w:val="009F3261"/>
    <w:rsid w:val="00A017FE"/>
    <w:rsid w:val="00A019DF"/>
    <w:rsid w:val="00A01B2F"/>
    <w:rsid w:val="00A047D5"/>
    <w:rsid w:val="00A05DAB"/>
    <w:rsid w:val="00A11803"/>
    <w:rsid w:val="00A1199E"/>
    <w:rsid w:val="00A14EF0"/>
    <w:rsid w:val="00A20396"/>
    <w:rsid w:val="00A2149B"/>
    <w:rsid w:val="00A36F09"/>
    <w:rsid w:val="00A40BC9"/>
    <w:rsid w:val="00A4265D"/>
    <w:rsid w:val="00A43C92"/>
    <w:rsid w:val="00A509DE"/>
    <w:rsid w:val="00A5135E"/>
    <w:rsid w:val="00A55327"/>
    <w:rsid w:val="00A56871"/>
    <w:rsid w:val="00A57AB4"/>
    <w:rsid w:val="00A63395"/>
    <w:rsid w:val="00A67100"/>
    <w:rsid w:val="00A72AD4"/>
    <w:rsid w:val="00A819BF"/>
    <w:rsid w:val="00A8633B"/>
    <w:rsid w:val="00A91A91"/>
    <w:rsid w:val="00A92C23"/>
    <w:rsid w:val="00A94B3F"/>
    <w:rsid w:val="00AA5F9D"/>
    <w:rsid w:val="00AA6F6C"/>
    <w:rsid w:val="00AB3570"/>
    <w:rsid w:val="00AB44F2"/>
    <w:rsid w:val="00AB5795"/>
    <w:rsid w:val="00AB66D8"/>
    <w:rsid w:val="00AC0A7A"/>
    <w:rsid w:val="00AC2086"/>
    <w:rsid w:val="00AC34B5"/>
    <w:rsid w:val="00AC7755"/>
    <w:rsid w:val="00AC7AF0"/>
    <w:rsid w:val="00AD688A"/>
    <w:rsid w:val="00AD76C5"/>
    <w:rsid w:val="00AE15E4"/>
    <w:rsid w:val="00AE29FA"/>
    <w:rsid w:val="00AE2E54"/>
    <w:rsid w:val="00AE3053"/>
    <w:rsid w:val="00AE33E2"/>
    <w:rsid w:val="00AE5654"/>
    <w:rsid w:val="00AE5DFC"/>
    <w:rsid w:val="00AE5FD2"/>
    <w:rsid w:val="00AF03E5"/>
    <w:rsid w:val="00AF52C8"/>
    <w:rsid w:val="00B07CBD"/>
    <w:rsid w:val="00B27853"/>
    <w:rsid w:val="00B30762"/>
    <w:rsid w:val="00B312A4"/>
    <w:rsid w:val="00B31666"/>
    <w:rsid w:val="00B31BF2"/>
    <w:rsid w:val="00B34815"/>
    <w:rsid w:val="00B361F0"/>
    <w:rsid w:val="00B42230"/>
    <w:rsid w:val="00B4457D"/>
    <w:rsid w:val="00B46746"/>
    <w:rsid w:val="00B5086A"/>
    <w:rsid w:val="00B53489"/>
    <w:rsid w:val="00B54126"/>
    <w:rsid w:val="00B55629"/>
    <w:rsid w:val="00B619E6"/>
    <w:rsid w:val="00B63B3C"/>
    <w:rsid w:val="00B644FA"/>
    <w:rsid w:val="00B72BE1"/>
    <w:rsid w:val="00B75EA5"/>
    <w:rsid w:val="00B7679C"/>
    <w:rsid w:val="00B77370"/>
    <w:rsid w:val="00B779CB"/>
    <w:rsid w:val="00B80458"/>
    <w:rsid w:val="00B81148"/>
    <w:rsid w:val="00B82699"/>
    <w:rsid w:val="00B82F19"/>
    <w:rsid w:val="00B94236"/>
    <w:rsid w:val="00BA089D"/>
    <w:rsid w:val="00BA4932"/>
    <w:rsid w:val="00BA5C80"/>
    <w:rsid w:val="00BB2B51"/>
    <w:rsid w:val="00BB7FDB"/>
    <w:rsid w:val="00BC01F1"/>
    <w:rsid w:val="00BC0E9B"/>
    <w:rsid w:val="00BC45D3"/>
    <w:rsid w:val="00BD0253"/>
    <w:rsid w:val="00BD0B6E"/>
    <w:rsid w:val="00BE1F2C"/>
    <w:rsid w:val="00BE6431"/>
    <w:rsid w:val="00BF0D3B"/>
    <w:rsid w:val="00BF2C82"/>
    <w:rsid w:val="00BF386A"/>
    <w:rsid w:val="00BF48E5"/>
    <w:rsid w:val="00BF6F56"/>
    <w:rsid w:val="00BF7F80"/>
    <w:rsid w:val="00C012E5"/>
    <w:rsid w:val="00C024E7"/>
    <w:rsid w:val="00C12E52"/>
    <w:rsid w:val="00C14592"/>
    <w:rsid w:val="00C176F7"/>
    <w:rsid w:val="00C24441"/>
    <w:rsid w:val="00C251C1"/>
    <w:rsid w:val="00C33B25"/>
    <w:rsid w:val="00C43555"/>
    <w:rsid w:val="00C568F4"/>
    <w:rsid w:val="00C632B8"/>
    <w:rsid w:val="00CA02BF"/>
    <w:rsid w:val="00CA1779"/>
    <w:rsid w:val="00CA5B85"/>
    <w:rsid w:val="00CB5945"/>
    <w:rsid w:val="00CC6DB2"/>
    <w:rsid w:val="00CD0F06"/>
    <w:rsid w:val="00CD2086"/>
    <w:rsid w:val="00CD753F"/>
    <w:rsid w:val="00CE7D23"/>
    <w:rsid w:val="00CF358E"/>
    <w:rsid w:val="00CF3DB7"/>
    <w:rsid w:val="00D013CA"/>
    <w:rsid w:val="00D04888"/>
    <w:rsid w:val="00D14E7A"/>
    <w:rsid w:val="00D24F18"/>
    <w:rsid w:val="00D277EA"/>
    <w:rsid w:val="00D36D67"/>
    <w:rsid w:val="00D4103D"/>
    <w:rsid w:val="00D4399D"/>
    <w:rsid w:val="00D46D20"/>
    <w:rsid w:val="00D519EE"/>
    <w:rsid w:val="00D52901"/>
    <w:rsid w:val="00D52DF0"/>
    <w:rsid w:val="00D678CD"/>
    <w:rsid w:val="00D7632B"/>
    <w:rsid w:val="00D868E7"/>
    <w:rsid w:val="00D92828"/>
    <w:rsid w:val="00DA43C6"/>
    <w:rsid w:val="00DA74DE"/>
    <w:rsid w:val="00DC45E1"/>
    <w:rsid w:val="00DC701E"/>
    <w:rsid w:val="00DD4627"/>
    <w:rsid w:val="00DD50D5"/>
    <w:rsid w:val="00DE1281"/>
    <w:rsid w:val="00DE406F"/>
    <w:rsid w:val="00DE544B"/>
    <w:rsid w:val="00DE6D5E"/>
    <w:rsid w:val="00DF137F"/>
    <w:rsid w:val="00DF24E7"/>
    <w:rsid w:val="00DF7317"/>
    <w:rsid w:val="00E21DF3"/>
    <w:rsid w:val="00E22ADD"/>
    <w:rsid w:val="00E26185"/>
    <w:rsid w:val="00E30B8E"/>
    <w:rsid w:val="00E3249B"/>
    <w:rsid w:val="00E33912"/>
    <w:rsid w:val="00E33A9B"/>
    <w:rsid w:val="00E51442"/>
    <w:rsid w:val="00E539A6"/>
    <w:rsid w:val="00E568FF"/>
    <w:rsid w:val="00E70734"/>
    <w:rsid w:val="00E723E4"/>
    <w:rsid w:val="00E7433B"/>
    <w:rsid w:val="00E75B52"/>
    <w:rsid w:val="00E81538"/>
    <w:rsid w:val="00E8369D"/>
    <w:rsid w:val="00E95F55"/>
    <w:rsid w:val="00E96EAC"/>
    <w:rsid w:val="00E97A60"/>
    <w:rsid w:val="00E97EE3"/>
    <w:rsid w:val="00EA4088"/>
    <w:rsid w:val="00EB65AA"/>
    <w:rsid w:val="00EC1D1A"/>
    <w:rsid w:val="00EC2B49"/>
    <w:rsid w:val="00EC38F7"/>
    <w:rsid w:val="00EC50CE"/>
    <w:rsid w:val="00EC78FC"/>
    <w:rsid w:val="00ED2C5F"/>
    <w:rsid w:val="00EE14A6"/>
    <w:rsid w:val="00EE2DCC"/>
    <w:rsid w:val="00EE5484"/>
    <w:rsid w:val="00EF5B8A"/>
    <w:rsid w:val="00EF7B41"/>
    <w:rsid w:val="00F05E09"/>
    <w:rsid w:val="00F1297B"/>
    <w:rsid w:val="00F13D76"/>
    <w:rsid w:val="00F17E57"/>
    <w:rsid w:val="00F251D0"/>
    <w:rsid w:val="00F3069F"/>
    <w:rsid w:val="00F3462E"/>
    <w:rsid w:val="00F36E52"/>
    <w:rsid w:val="00F41A30"/>
    <w:rsid w:val="00F42CDD"/>
    <w:rsid w:val="00F47BFC"/>
    <w:rsid w:val="00F53577"/>
    <w:rsid w:val="00F57732"/>
    <w:rsid w:val="00F6437E"/>
    <w:rsid w:val="00F7208A"/>
    <w:rsid w:val="00F72641"/>
    <w:rsid w:val="00F73939"/>
    <w:rsid w:val="00F743E8"/>
    <w:rsid w:val="00F75C30"/>
    <w:rsid w:val="00F8102D"/>
    <w:rsid w:val="00F81523"/>
    <w:rsid w:val="00F816CD"/>
    <w:rsid w:val="00F8446E"/>
    <w:rsid w:val="00F91654"/>
    <w:rsid w:val="00F95C99"/>
    <w:rsid w:val="00FA1255"/>
    <w:rsid w:val="00FA2B0E"/>
    <w:rsid w:val="00FA6FA8"/>
    <w:rsid w:val="00FB21F6"/>
    <w:rsid w:val="00FB513A"/>
    <w:rsid w:val="00FB6148"/>
    <w:rsid w:val="00FB61B1"/>
    <w:rsid w:val="00FB7B88"/>
    <w:rsid w:val="00FC358F"/>
    <w:rsid w:val="00FC6732"/>
    <w:rsid w:val="00FD08FC"/>
    <w:rsid w:val="00FD552E"/>
    <w:rsid w:val="00FE6CB8"/>
    <w:rsid w:val="00FF17F9"/>
    <w:rsid w:val="00FF2AFB"/>
    <w:rsid w:val="00FF30F8"/>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1C01E5F"/>
  <w15:docId w15:val="{FD52E79F-BD35-8044-B077-4EF5DC93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2">
    <w:name w:val="Style2"/>
    <w:basedOn w:val="Normal"/>
    <w:rsid w:val="00955179"/>
    <w:pPr>
      <w:numPr>
        <w:numId w:val="19"/>
      </w:numPr>
    </w:pPr>
  </w:style>
  <w:style w:type="table" w:customStyle="1" w:styleId="TableUUM1">
    <w:name w:val="Table UUM1"/>
    <w:basedOn w:val="TableNormal"/>
    <w:next w:val="TableGrid"/>
    <w:uiPriority w:val="59"/>
    <w:rsid w:val="00E568F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5328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302272532">
      <w:bodyDiv w:val="1"/>
      <w:marLeft w:val="0"/>
      <w:marRight w:val="0"/>
      <w:marTop w:val="0"/>
      <w:marBottom w:val="0"/>
      <w:divBdr>
        <w:top w:val="none" w:sz="0" w:space="0" w:color="auto"/>
        <w:left w:val="none" w:sz="0" w:space="0" w:color="auto"/>
        <w:bottom w:val="none" w:sz="0" w:space="0" w:color="auto"/>
        <w:right w:val="none" w:sz="0" w:space="0" w:color="auto"/>
      </w:divBdr>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enacendekia.com.my/index.php/pjfd/inde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759A0B-21D0-48EE-AE0B-37986BC67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1263</Words>
  <Characters>7205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azwadi</dc:creator>
  <cp:lastModifiedBy>Rozanti A Hamid</cp:lastModifiedBy>
  <cp:revision>2</cp:revision>
  <cp:lastPrinted>2025-03-17T10:47:00Z</cp:lastPrinted>
  <dcterms:created xsi:type="dcterms:W3CDTF">2025-06-15T09:20:00Z</dcterms:created>
  <dcterms:modified xsi:type="dcterms:W3CDTF">2025-06-15T09:20:00Z</dcterms:modified>
</cp:coreProperties>
</file>