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62"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28"/>
        <w:gridCol w:w="2516"/>
        <w:gridCol w:w="1428"/>
        <w:gridCol w:w="3625"/>
        <w:gridCol w:w="2113"/>
      </w:tblGrid>
      <w:tr w:rsidR="00660440" w14:paraId="683C8AFF" w14:textId="77777777" w:rsidTr="00E568FF">
        <w:trPr>
          <w:trHeight w:val="1008"/>
          <w:jc w:val="center"/>
        </w:trPr>
        <w:tc>
          <w:tcPr>
            <w:tcW w:w="2990" w:type="dxa"/>
            <w:gridSpan w:val="2"/>
            <w:vMerge w:val="restart"/>
            <w:tcBorders>
              <w:top w:val="single" w:sz="18" w:space="0" w:color="auto"/>
              <w:right w:val="nil"/>
            </w:tcBorders>
            <w:vAlign w:val="center"/>
          </w:tcPr>
          <w:p w14:paraId="036E5894" w14:textId="20C889E1" w:rsidR="00A14EF0" w:rsidRDefault="001D75B1" w:rsidP="009E2B42">
            <w:pPr>
              <w:ind w:left="-115"/>
            </w:pPr>
            <w:r w:rsidRPr="001D75B1">
              <w:drawing>
                <wp:inline distT="0" distB="0" distL="0" distR="0" wp14:anchorId="485E3C6E" wp14:editId="7F984450">
                  <wp:extent cx="1236688" cy="1236688"/>
                  <wp:effectExtent l="0" t="0" r="0" b="0"/>
                  <wp:docPr id="16720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5690" name=""/>
                          <pic:cNvPicPr/>
                        </pic:nvPicPr>
                        <pic:blipFill>
                          <a:blip r:embed="rId8"/>
                          <a:stretch>
                            <a:fillRect/>
                          </a:stretch>
                        </pic:blipFill>
                        <pic:spPr>
                          <a:xfrm>
                            <a:off x="0" y="0"/>
                            <a:ext cx="1273400" cy="1273400"/>
                          </a:xfrm>
                          <a:prstGeom prst="rect">
                            <a:avLst/>
                          </a:prstGeom>
                        </pic:spPr>
                      </pic:pic>
                    </a:graphicData>
                  </a:graphic>
                </wp:inline>
              </w:drawing>
            </w:r>
          </w:p>
        </w:tc>
        <w:tc>
          <w:tcPr>
            <w:tcW w:w="4975" w:type="dxa"/>
            <w:gridSpan w:val="2"/>
            <w:tcBorders>
              <w:top w:val="single" w:sz="18" w:space="0" w:color="auto"/>
              <w:left w:val="nil"/>
              <w:bottom w:val="nil"/>
              <w:right w:val="nil"/>
            </w:tcBorders>
            <w:vAlign w:val="center"/>
          </w:tcPr>
          <w:p w14:paraId="3B48CB3B" w14:textId="6B9F23FC" w:rsidR="00A14EF0" w:rsidRPr="00263C6E" w:rsidRDefault="00660440" w:rsidP="007A0492">
            <w:pPr>
              <w:spacing w:before="280"/>
              <w:jc w:val="center"/>
              <w:rPr>
                <w:rFonts w:ascii="Times New Roman" w:hAnsi="Times New Roman" w:cs="Times New Roman"/>
                <w:sz w:val="24"/>
                <w:lang w:val="en-GB"/>
              </w:rPr>
            </w:pPr>
            <w:r>
              <w:rPr>
                <w:rFonts w:ascii="Times New Roman" w:hAnsi="Times New Roman" w:cs="Times New Roman"/>
                <w:sz w:val="24"/>
                <w:lang w:val="en-GB"/>
              </w:rPr>
              <w:t xml:space="preserve">International </w:t>
            </w:r>
            <w:r w:rsidR="001D75B1">
              <w:rPr>
                <w:rFonts w:ascii="Times New Roman" w:hAnsi="Times New Roman" w:cs="Times New Roman"/>
                <w:sz w:val="24"/>
                <w:lang w:val="en-GB"/>
              </w:rPr>
              <w:t>Journa</w:t>
            </w:r>
            <w:r>
              <w:rPr>
                <w:rFonts w:ascii="Times New Roman" w:hAnsi="Times New Roman" w:cs="Times New Roman"/>
                <w:sz w:val="24"/>
                <w:lang w:val="en-GB"/>
              </w:rPr>
              <w:t xml:space="preserve">l </w:t>
            </w:r>
            <w:r w:rsidR="001D75B1">
              <w:rPr>
                <w:rFonts w:ascii="Times New Roman" w:hAnsi="Times New Roman" w:cs="Times New Roman"/>
                <w:sz w:val="24"/>
                <w:lang w:val="en-GB"/>
              </w:rPr>
              <w:t>of</w:t>
            </w:r>
            <w:r>
              <w:rPr>
                <w:rFonts w:ascii="Times New Roman" w:hAnsi="Times New Roman" w:cs="Times New Roman"/>
                <w:sz w:val="24"/>
                <w:lang w:val="en-GB"/>
              </w:rPr>
              <w:t xml:space="preserve"> Sustainable Civil Engineering</w:t>
            </w:r>
            <w:r w:rsidR="005B526A">
              <w:rPr>
                <w:rFonts w:ascii="Times New Roman" w:hAnsi="Times New Roman" w:cs="Times New Roman"/>
                <w:sz w:val="24"/>
                <w:lang w:val="en-GB"/>
              </w:rPr>
              <w:t xml:space="preserve"> and </w:t>
            </w:r>
            <w:r>
              <w:rPr>
                <w:rFonts w:ascii="Times New Roman" w:hAnsi="Times New Roman" w:cs="Times New Roman"/>
                <w:sz w:val="24"/>
                <w:lang w:val="en-GB"/>
              </w:rPr>
              <w:t>Resilience</w:t>
            </w:r>
            <w:r w:rsidR="001D75B1">
              <w:rPr>
                <w:rFonts w:ascii="Times New Roman" w:hAnsi="Times New Roman" w:cs="Times New Roman"/>
                <w:sz w:val="24"/>
                <w:lang w:val="en-GB"/>
              </w:rPr>
              <w:t xml:space="preserve"> </w:t>
            </w:r>
          </w:p>
        </w:tc>
        <w:tc>
          <w:tcPr>
            <w:tcW w:w="1960" w:type="dxa"/>
            <w:vMerge w:val="restart"/>
            <w:tcBorders>
              <w:top w:val="single" w:sz="18" w:space="0" w:color="auto"/>
              <w:left w:val="nil"/>
            </w:tcBorders>
            <w:vAlign w:val="center"/>
          </w:tcPr>
          <w:p w14:paraId="72A96960" w14:textId="63BF0ACB" w:rsidR="00A14EF0" w:rsidRPr="006F672B" w:rsidRDefault="00660440" w:rsidP="009E2B42">
            <w:pPr>
              <w:ind w:right="-115"/>
              <w:jc w:val="right"/>
            </w:pPr>
            <w:r w:rsidRPr="00660440">
              <w:drawing>
                <wp:inline distT="0" distB="0" distL="0" distR="0" wp14:anchorId="330DF094" wp14:editId="54E4857B">
                  <wp:extent cx="891174" cy="1261872"/>
                  <wp:effectExtent l="0" t="0" r="0" b="0"/>
                  <wp:docPr id="912439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39144" name=""/>
                          <pic:cNvPicPr/>
                        </pic:nvPicPr>
                        <pic:blipFill>
                          <a:blip r:embed="rId9"/>
                          <a:stretch>
                            <a:fillRect/>
                          </a:stretch>
                        </pic:blipFill>
                        <pic:spPr>
                          <a:xfrm>
                            <a:off x="0" y="0"/>
                            <a:ext cx="891174" cy="1261872"/>
                          </a:xfrm>
                          <a:prstGeom prst="rect">
                            <a:avLst/>
                          </a:prstGeom>
                        </pic:spPr>
                      </pic:pic>
                    </a:graphicData>
                  </a:graphic>
                </wp:inline>
              </w:drawing>
            </w:r>
          </w:p>
        </w:tc>
      </w:tr>
      <w:tr w:rsidR="00660440" w14:paraId="6A80D0DF" w14:textId="77777777" w:rsidTr="00E568FF">
        <w:trPr>
          <w:trHeight w:val="20"/>
          <w:jc w:val="center"/>
        </w:trPr>
        <w:tc>
          <w:tcPr>
            <w:tcW w:w="2990" w:type="dxa"/>
            <w:gridSpan w:val="2"/>
            <w:vMerge/>
            <w:tcBorders>
              <w:bottom w:val="single" w:sz="18" w:space="0" w:color="auto"/>
              <w:right w:val="nil"/>
            </w:tcBorders>
          </w:tcPr>
          <w:p w14:paraId="75AD53E4" w14:textId="77777777" w:rsidR="00A14EF0" w:rsidRDefault="00A14EF0" w:rsidP="009E2B42"/>
        </w:tc>
        <w:tc>
          <w:tcPr>
            <w:tcW w:w="4975" w:type="dxa"/>
            <w:gridSpan w:val="2"/>
            <w:tcBorders>
              <w:top w:val="nil"/>
              <w:left w:val="nil"/>
              <w:bottom w:val="single" w:sz="18" w:space="0" w:color="auto"/>
              <w:right w:val="nil"/>
            </w:tcBorders>
            <w:vAlign w:val="center"/>
          </w:tcPr>
          <w:p w14:paraId="531C7B46" w14:textId="77777777" w:rsidR="00E568FF" w:rsidRDefault="00A14EF0" w:rsidP="00E568FF">
            <w:pPr>
              <w:jc w:val="center"/>
              <w:rPr>
                <w:rFonts w:cs="Calibri"/>
                <w:sz w:val="16"/>
                <w:szCs w:val="14"/>
                <w:lang w:val="en-GB"/>
              </w:rPr>
            </w:pPr>
            <w:r w:rsidRPr="00840D62">
              <w:rPr>
                <w:rFonts w:cs="Calibri"/>
                <w:sz w:val="16"/>
                <w:szCs w:val="14"/>
                <w:lang w:val="en-GB"/>
              </w:rPr>
              <w:t>Journal homepage:</w:t>
            </w:r>
          </w:p>
          <w:p w14:paraId="15784A51" w14:textId="1B1F77ED" w:rsidR="00A14EF0" w:rsidRPr="00E568FF" w:rsidRDefault="00A14EF0" w:rsidP="00E568FF">
            <w:pPr>
              <w:jc w:val="center"/>
              <w:rPr>
                <w:rFonts w:cs="Calibri"/>
                <w:i/>
                <w:iCs/>
                <w:sz w:val="16"/>
                <w:szCs w:val="14"/>
                <w:lang w:val="en-GB"/>
              </w:rPr>
            </w:pPr>
            <w:r w:rsidRPr="00840D62">
              <w:rPr>
                <w:rFonts w:cs="Calibri"/>
                <w:sz w:val="16"/>
                <w:szCs w:val="14"/>
                <w:lang w:val="en-GB"/>
              </w:rPr>
              <w:t xml:space="preserve"> </w:t>
            </w:r>
            <w:r w:rsidR="001D75B1" w:rsidRPr="001D75B1">
              <w:rPr>
                <w:rFonts w:cs="Calibri"/>
                <w:i/>
                <w:iCs/>
                <w:color w:val="4F81BD" w:themeColor="accent1"/>
                <w:sz w:val="16"/>
                <w:szCs w:val="14"/>
                <w:lang w:val="en-GB"/>
              </w:rPr>
              <w:t>https://penacendekia.com.my/index.php/</w:t>
            </w:r>
            <w:r w:rsidR="00660440">
              <w:rPr>
                <w:rFonts w:cs="Calibri"/>
                <w:i/>
                <w:iCs/>
                <w:color w:val="4F81BD" w:themeColor="accent1"/>
                <w:sz w:val="16"/>
                <w:szCs w:val="14"/>
                <w:lang w:val="en-GB"/>
              </w:rPr>
              <w:t>ijscer</w:t>
            </w:r>
            <w:r w:rsidR="001D75B1" w:rsidRPr="001D75B1">
              <w:rPr>
                <w:rFonts w:cs="Calibri"/>
                <w:i/>
                <w:iCs/>
                <w:color w:val="4F81BD" w:themeColor="accent1"/>
                <w:sz w:val="16"/>
                <w:szCs w:val="14"/>
                <w:lang w:val="en-GB"/>
              </w:rPr>
              <w:t>/index</w:t>
            </w:r>
          </w:p>
          <w:p w14:paraId="42C7BBE6" w14:textId="05928F5C" w:rsidR="00A14EF0" w:rsidRPr="00263C6E" w:rsidRDefault="00A14EF0" w:rsidP="007A0492">
            <w:pPr>
              <w:jc w:val="center"/>
              <w:rPr>
                <w:rFonts w:cs="Calibri"/>
                <w:sz w:val="24"/>
                <w:lang w:val="en-GB"/>
              </w:rPr>
            </w:pPr>
            <w:r w:rsidRPr="00840D62">
              <w:rPr>
                <w:rFonts w:cs="Calibri"/>
                <w:sz w:val="16"/>
                <w:szCs w:val="14"/>
                <w:lang w:val="en-GB"/>
              </w:rPr>
              <w:t xml:space="preserve">ISSN: </w:t>
            </w:r>
            <w:r w:rsidR="001D75B1">
              <w:rPr>
                <w:rFonts w:cs="Calibri"/>
                <w:sz w:val="16"/>
                <w:szCs w:val="14"/>
                <w:lang w:val="en-GB"/>
              </w:rPr>
              <w:t>XXXX-XXXX</w:t>
            </w:r>
          </w:p>
        </w:tc>
        <w:tc>
          <w:tcPr>
            <w:tcW w:w="1960" w:type="dxa"/>
            <w:vMerge/>
            <w:tcBorders>
              <w:left w:val="nil"/>
              <w:bottom w:val="single" w:sz="18" w:space="0" w:color="auto"/>
            </w:tcBorders>
          </w:tcPr>
          <w:p w14:paraId="0380426C" w14:textId="77777777" w:rsidR="00A14EF0" w:rsidRPr="006F672B" w:rsidRDefault="00A14EF0" w:rsidP="009E2B42"/>
        </w:tc>
      </w:tr>
      <w:tr w:rsidR="003F5EA9" w14:paraId="4248DB0C" w14:textId="77777777" w:rsidTr="00E568FF">
        <w:trPr>
          <w:trHeight w:val="20"/>
          <w:jc w:val="center"/>
        </w:trPr>
        <w:tc>
          <w:tcPr>
            <w:tcW w:w="9925" w:type="dxa"/>
            <w:gridSpan w:val="5"/>
            <w:tcBorders>
              <w:top w:val="nil"/>
              <w:bottom w:val="nil"/>
            </w:tcBorders>
            <w:vAlign w:val="center"/>
          </w:tcPr>
          <w:p w14:paraId="6AD9D838" w14:textId="77777777" w:rsidR="003F5EA9" w:rsidRPr="00C604C0" w:rsidRDefault="003F5EA9" w:rsidP="00927675">
            <w:pPr>
              <w:rPr>
                <w:szCs w:val="24"/>
              </w:rPr>
            </w:pPr>
          </w:p>
        </w:tc>
      </w:tr>
      <w:tr w:rsidR="00E568FF" w:rsidRPr="00C604C0" w14:paraId="5D8D5377" w14:textId="77777777" w:rsidTr="00E568FF">
        <w:trPr>
          <w:trHeight w:val="20"/>
          <w:jc w:val="center"/>
        </w:trPr>
        <w:tc>
          <w:tcPr>
            <w:tcW w:w="9962" w:type="dxa"/>
            <w:gridSpan w:val="5"/>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E568FF" w14:paraId="0390947F" w14:textId="77777777" w:rsidTr="00E84C16">
              <w:trPr>
                <w:trHeight w:val="20"/>
                <w:jc w:val="center"/>
              </w:trPr>
              <w:tc>
                <w:tcPr>
                  <w:tcW w:w="9734" w:type="dxa"/>
                  <w:tcBorders>
                    <w:top w:val="nil"/>
                    <w:bottom w:val="nil"/>
                  </w:tcBorders>
                  <w:vAlign w:val="center"/>
                </w:tcPr>
                <w:p w14:paraId="5127EBDE" w14:textId="77777777" w:rsidR="00E568FF" w:rsidRPr="00C604C0" w:rsidRDefault="00E568FF" w:rsidP="00E568FF">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E568FF" w14:paraId="1EA05974" w14:textId="77777777" w:rsidTr="00E84C16">
              <w:trPr>
                <w:trHeight w:val="20"/>
                <w:jc w:val="center"/>
              </w:trPr>
              <w:tc>
                <w:tcPr>
                  <w:tcW w:w="9734" w:type="dxa"/>
                  <w:tcBorders>
                    <w:top w:val="nil"/>
                    <w:bottom w:val="nil"/>
                  </w:tcBorders>
                  <w:vAlign w:val="center"/>
                </w:tcPr>
                <w:p w14:paraId="5C9D6E61" w14:textId="77777777" w:rsidR="00E568FF" w:rsidRPr="00351F89" w:rsidRDefault="00E568FF" w:rsidP="00E568FF">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894"/>
            </w:tblGrid>
            <w:tr w:rsidR="00E568FF" w:rsidRPr="00351F89" w14:paraId="24C64126" w14:textId="77777777" w:rsidTr="00E84C16">
              <w:trPr>
                <w:trHeight w:val="20"/>
                <w:jc w:val="center"/>
              </w:trPr>
              <w:tc>
                <w:tcPr>
                  <w:tcW w:w="9746" w:type="dxa"/>
                  <w:tcBorders>
                    <w:top w:val="nil"/>
                    <w:bottom w:val="nil"/>
                  </w:tcBorders>
                  <w:vAlign w:val="center"/>
                </w:tcPr>
                <w:p w14:paraId="0894854B" w14:textId="77777777" w:rsidR="00E568FF" w:rsidRDefault="00E568FF" w:rsidP="00E568FF">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44CA5308" w14:textId="77777777" w:rsidR="00E568FF" w:rsidRDefault="00E568FF" w:rsidP="00E568FF">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E568FF" w14:paraId="10A7BBF9" w14:textId="77777777" w:rsidTr="00E84C16">
                    <w:trPr>
                      <w:jc w:val="center"/>
                    </w:trPr>
                    <w:tc>
                      <w:tcPr>
                        <w:tcW w:w="3286" w:type="dxa"/>
                      </w:tcPr>
                      <w:p w14:paraId="20E02A02" w14:textId="77777777" w:rsidR="00E568FF" w:rsidRDefault="00E568FF" w:rsidP="00E568FF">
                        <w:pPr>
                          <w:rPr>
                            <w:noProof/>
                            <w:color w:val="FF0000"/>
                            <w:sz w:val="28"/>
                            <w:szCs w:val="28"/>
                          </w:rPr>
                        </w:pPr>
                        <w:r>
                          <w:rPr>
                            <w:noProof/>
                            <w:color w:val="FF0000"/>
                            <w:sz w:val="28"/>
                            <w:szCs w:val="28"/>
                          </w:rPr>
                          <w:t>Given Name</w:t>
                        </w:r>
                      </w:p>
                    </w:tc>
                    <w:tc>
                      <w:tcPr>
                        <w:tcW w:w="3069" w:type="dxa"/>
                      </w:tcPr>
                      <w:p w14:paraId="52B848DF" w14:textId="77777777" w:rsidR="00E568FF" w:rsidRDefault="00E568FF" w:rsidP="00E568FF">
                        <w:pPr>
                          <w:rPr>
                            <w:noProof/>
                            <w:color w:val="FF0000"/>
                            <w:sz w:val="28"/>
                            <w:szCs w:val="28"/>
                          </w:rPr>
                        </w:pPr>
                        <w:r>
                          <w:rPr>
                            <w:noProof/>
                            <w:color w:val="FF0000"/>
                            <w:sz w:val="28"/>
                            <w:szCs w:val="28"/>
                          </w:rPr>
                          <w:t>Family Name</w:t>
                        </w:r>
                      </w:p>
                    </w:tc>
                    <w:tc>
                      <w:tcPr>
                        <w:tcW w:w="3313" w:type="dxa"/>
                      </w:tcPr>
                      <w:p w14:paraId="02D06B0E" w14:textId="77777777" w:rsidR="00E568FF" w:rsidRDefault="00E568FF" w:rsidP="00E568FF">
                        <w:pPr>
                          <w:rPr>
                            <w:noProof/>
                            <w:color w:val="FF0000"/>
                            <w:sz w:val="28"/>
                            <w:szCs w:val="28"/>
                          </w:rPr>
                        </w:pPr>
                        <w:r w:rsidRPr="008C4464">
                          <w:rPr>
                            <w:iCs/>
                            <w:noProof/>
                            <w:color w:val="FF0000"/>
                            <w:sz w:val="28"/>
                            <w:szCs w:val="28"/>
                            <w:lang w:val="en-GB"/>
                          </w:rPr>
                          <w:t>Email</w:t>
                        </w:r>
                      </w:p>
                    </w:tc>
                  </w:tr>
                  <w:tr w:rsidR="00E568FF" w14:paraId="53478981" w14:textId="77777777" w:rsidTr="00E84C16">
                    <w:trPr>
                      <w:jc w:val="center"/>
                    </w:trPr>
                    <w:tc>
                      <w:tcPr>
                        <w:tcW w:w="3286" w:type="dxa"/>
                        <w:vAlign w:val="center"/>
                      </w:tcPr>
                      <w:p w14:paraId="0DE308AB" w14:textId="77777777" w:rsidR="00E568FF" w:rsidRDefault="00E568FF" w:rsidP="00E568FF">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59D03DFE" w14:textId="77777777" w:rsidR="00E568FF" w:rsidRDefault="00E568FF" w:rsidP="00E568FF">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4E72A1E" w14:textId="77777777" w:rsidR="00E568FF" w:rsidRDefault="00E568FF" w:rsidP="00E568FF">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E568FF" w14:paraId="66AD0F00" w14:textId="77777777" w:rsidTr="00E84C16">
                    <w:trPr>
                      <w:jc w:val="center"/>
                    </w:trPr>
                    <w:tc>
                      <w:tcPr>
                        <w:tcW w:w="3286" w:type="dxa"/>
                        <w:vAlign w:val="center"/>
                      </w:tcPr>
                      <w:p w14:paraId="7A72F413" w14:textId="77777777" w:rsidR="00E568FF" w:rsidRDefault="00E568FF" w:rsidP="00E568FF">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270A716B" w14:textId="77777777" w:rsidR="00E568FF" w:rsidRDefault="00E568FF" w:rsidP="00E568FF">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56ADDABB" w14:textId="77777777" w:rsidR="00E568FF" w:rsidRDefault="00E568FF" w:rsidP="00E568FF">
                        <w:pPr>
                          <w:rPr>
                            <w:noProof/>
                            <w:color w:val="FF0000"/>
                            <w:sz w:val="28"/>
                            <w:szCs w:val="28"/>
                          </w:rPr>
                        </w:pPr>
                        <w:r>
                          <w:rPr>
                            <w:rFonts w:eastAsia="Times New Roman" w:cs="Calibri"/>
                            <w:iCs/>
                            <w:sz w:val="24"/>
                            <w:szCs w:val="24"/>
                            <w:lang w:val="en-GB"/>
                          </w:rPr>
                          <w:t>2. secondauthor@gmail.com</w:t>
                        </w:r>
                      </w:p>
                    </w:tc>
                  </w:tr>
                  <w:tr w:rsidR="00E568FF" w14:paraId="4C475AB1" w14:textId="77777777" w:rsidTr="00E84C16">
                    <w:trPr>
                      <w:jc w:val="center"/>
                    </w:trPr>
                    <w:tc>
                      <w:tcPr>
                        <w:tcW w:w="3286" w:type="dxa"/>
                        <w:vAlign w:val="center"/>
                      </w:tcPr>
                      <w:p w14:paraId="18254F64" w14:textId="77777777" w:rsidR="00E568FF" w:rsidRDefault="00E568FF" w:rsidP="00E568FF">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6A636161" w14:textId="77777777" w:rsidR="00E568FF" w:rsidRDefault="00E568FF" w:rsidP="00E568FF">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19BACF8" w14:textId="77777777" w:rsidR="00E568FF" w:rsidRDefault="00E568FF" w:rsidP="00E568FF">
                        <w:pPr>
                          <w:rPr>
                            <w:noProof/>
                            <w:color w:val="FF0000"/>
                            <w:sz w:val="28"/>
                            <w:szCs w:val="28"/>
                          </w:rPr>
                        </w:pPr>
                        <w:r>
                          <w:rPr>
                            <w:rFonts w:eastAsia="Times New Roman" w:cs="Calibri"/>
                            <w:iCs/>
                            <w:sz w:val="24"/>
                            <w:szCs w:val="24"/>
                            <w:lang w:val="en-GB"/>
                          </w:rPr>
                          <w:t>3. thirdauthor@gmail.com</w:t>
                        </w:r>
                      </w:p>
                    </w:tc>
                  </w:tr>
                  <w:tr w:rsidR="00E568FF" w14:paraId="126014B4" w14:textId="77777777" w:rsidTr="00E84C16">
                    <w:trPr>
                      <w:jc w:val="center"/>
                    </w:trPr>
                    <w:tc>
                      <w:tcPr>
                        <w:tcW w:w="3286" w:type="dxa"/>
                        <w:vAlign w:val="center"/>
                      </w:tcPr>
                      <w:p w14:paraId="686F25C5" w14:textId="77777777" w:rsidR="00E568FF" w:rsidRDefault="00E568FF" w:rsidP="00E568FF">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0B08EA56" w14:textId="77777777" w:rsidR="00E568FF" w:rsidRDefault="00E568FF" w:rsidP="00E568FF">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70128AB4" w14:textId="77777777" w:rsidR="00E568FF" w:rsidRDefault="00E568FF" w:rsidP="00E568FF">
                        <w:pPr>
                          <w:rPr>
                            <w:noProof/>
                            <w:color w:val="FF0000"/>
                            <w:sz w:val="28"/>
                            <w:szCs w:val="28"/>
                          </w:rPr>
                        </w:pPr>
                        <w:r>
                          <w:rPr>
                            <w:rFonts w:eastAsia="Times New Roman" w:cs="Calibri"/>
                            <w:iCs/>
                            <w:sz w:val="24"/>
                            <w:szCs w:val="24"/>
                            <w:lang w:val="en-GB"/>
                          </w:rPr>
                          <w:t>4. fourthauthor@gmail.com</w:t>
                        </w:r>
                      </w:p>
                    </w:tc>
                  </w:tr>
                </w:tbl>
                <w:p w14:paraId="0B06F3DE" w14:textId="77777777" w:rsidR="00E568FF" w:rsidRPr="00351F89" w:rsidRDefault="00E568FF" w:rsidP="00E568FF">
                  <w:pPr>
                    <w:rPr>
                      <w:noProof/>
                      <w:color w:val="FF0000"/>
                      <w:sz w:val="28"/>
                      <w:szCs w:val="28"/>
                    </w:rPr>
                  </w:pPr>
                </w:p>
              </w:tc>
            </w:tr>
            <w:tr w:rsidR="00E568FF" w14:paraId="4FC9ECB3" w14:textId="77777777" w:rsidTr="00E84C16">
              <w:trPr>
                <w:trHeight w:val="20"/>
                <w:jc w:val="center"/>
              </w:trPr>
              <w:tc>
                <w:tcPr>
                  <w:tcW w:w="9746" w:type="dxa"/>
                  <w:tcBorders>
                    <w:top w:val="nil"/>
                    <w:bottom w:val="nil"/>
                  </w:tcBorders>
                  <w:vAlign w:val="center"/>
                </w:tcPr>
                <w:p w14:paraId="64BE1CCE" w14:textId="77777777" w:rsidR="00E568FF" w:rsidRDefault="00E568FF" w:rsidP="00E568FF">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6C63E80B" w14:textId="77777777" w:rsidR="00E568FF" w:rsidRDefault="00E568FF" w:rsidP="00E568FF">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E568FF" w14:paraId="0B8FE06F" w14:textId="77777777" w:rsidTr="00E84C16">
              <w:trPr>
                <w:trHeight w:val="20"/>
                <w:jc w:val="center"/>
              </w:trPr>
              <w:tc>
                <w:tcPr>
                  <w:tcW w:w="236" w:type="dxa"/>
                  <w:tcBorders>
                    <w:top w:val="nil"/>
                    <w:bottom w:val="nil"/>
                    <w:right w:val="nil"/>
                  </w:tcBorders>
                </w:tcPr>
                <w:p w14:paraId="108A6EDD" w14:textId="77777777" w:rsidR="00E568FF" w:rsidRPr="00CA466E" w:rsidRDefault="00E568FF" w:rsidP="00E568FF">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29CBD3FA" w14:textId="77777777" w:rsidR="00E568FF" w:rsidRPr="00CA466E" w:rsidRDefault="00E568FF" w:rsidP="00E568FF">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E568FF" w14:paraId="175AFB0C" w14:textId="77777777" w:rsidTr="00E84C16">
              <w:trPr>
                <w:trHeight w:val="20"/>
                <w:jc w:val="center"/>
              </w:trPr>
              <w:tc>
                <w:tcPr>
                  <w:tcW w:w="236" w:type="dxa"/>
                  <w:tcBorders>
                    <w:top w:val="nil"/>
                    <w:bottom w:val="nil"/>
                    <w:right w:val="nil"/>
                  </w:tcBorders>
                </w:tcPr>
                <w:p w14:paraId="29A1C829" w14:textId="77777777" w:rsidR="00E568FF" w:rsidRPr="00CA466E" w:rsidRDefault="00E568FF" w:rsidP="00E568FF">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3E888B76" w14:textId="77777777" w:rsidR="00E568FF" w:rsidRPr="00D427AA" w:rsidRDefault="00E568FF" w:rsidP="00E568FF">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185DB249" w14:textId="77777777" w:rsidR="00E568FF" w:rsidRPr="00C604C0" w:rsidRDefault="00E568FF" w:rsidP="00E568FF">
            <w:pPr>
              <w:ind w:left="-113"/>
              <w:rPr>
                <w:szCs w:val="24"/>
              </w:rPr>
            </w:pPr>
          </w:p>
        </w:tc>
      </w:tr>
      <w:tr w:rsidR="005B526A" w14:paraId="35DA851A" w14:textId="77777777" w:rsidTr="00E568FF">
        <w:trPr>
          <w:trHeight w:val="20"/>
          <w:jc w:val="center"/>
        </w:trPr>
        <w:tc>
          <w:tcPr>
            <w:tcW w:w="366" w:type="dxa"/>
            <w:tcBorders>
              <w:top w:val="nil"/>
              <w:bottom w:val="nil"/>
              <w:right w:val="nil"/>
            </w:tcBorders>
          </w:tcPr>
          <w:p w14:paraId="4F7D05DB" w14:textId="77777777" w:rsidR="009E2B42" w:rsidRDefault="009E2B42" w:rsidP="00E568FF">
            <w:pPr>
              <w:rPr>
                <w:rFonts w:eastAsia="Times New Roman" w:cs="Times New Roman"/>
                <w:iCs/>
                <w:sz w:val="16"/>
                <w:szCs w:val="16"/>
                <w:vertAlign w:val="superscript"/>
              </w:rPr>
            </w:pPr>
          </w:p>
        </w:tc>
        <w:tc>
          <w:tcPr>
            <w:tcW w:w="9559" w:type="dxa"/>
            <w:gridSpan w:val="4"/>
            <w:tcBorders>
              <w:top w:val="nil"/>
              <w:left w:val="nil"/>
              <w:bottom w:val="nil"/>
            </w:tcBorders>
          </w:tcPr>
          <w:p w14:paraId="0A568FE2" w14:textId="77777777" w:rsidR="009E2B42" w:rsidRDefault="009E2B42" w:rsidP="00E568FF">
            <w:pPr>
              <w:ind w:left="-115"/>
              <w:rPr>
                <w:rFonts w:eastAsia="Times New Roman" w:cs="Times New Roman"/>
                <w:sz w:val="16"/>
                <w:szCs w:val="16"/>
              </w:rPr>
            </w:pPr>
          </w:p>
        </w:tc>
      </w:tr>
      <w:tr w:rsidR="001D75B1" w:rsidRPr="007862A5" w14:paraId="6817A3E8" w14:textId="77777777" w:rsidTr="00E568FF">
        <w:tblPrEx>
          <w:tblBorders>
            <w:bottom w:val="single" w:sz="4" w:space="0" w:color="auto"/>
            <w:insideV w:val="none" w:sz="0" w:space="0" w:color="auto"/>
          </w:tblBorders>
        </w:tblPrEx>
        <w:trPr>
          <w:jc w:val="center"/>
        </w:trPr>
        <w:tc>
          <w:tcPr>
            <w:tcW w:w="4212" w:type="dxa"/>
            <w:gridSpan w:val="3"/>
            <w:tcBorders>
              <w:top w:val="single" w:sz="12" w:space="0" w:color="auto"/>
              <w:bottom w:val="single" w:sz="12" w:space="0" w:color="auto"/>
            </w:tcBorders>
            <w:vAlign w:val="center"/>
          </w:tcPr>
          <w:p w14:paraId="1B311289" w14:textId="77777777" w:rsidR="003F5EA9" w:rsidRPr="007862A5" w:rsidRDefault="003F5EA9" w:rsidP="00927675">
            <w:pPr>
              <w:spacing w:before="240" w:after="120"/>
              <w:rPr>
                <w:b/>
                <w:bCs/>
                <w:sz w:val="18"/>
                <w:szCs w:val="18"/>
              </w:rPr>
            </w:pPr>
            <w:r w:rsidRPr="007862A5">
              <w:rPr>
                <w:b/>
                <w:bCs/>
                <w:sz w:val="18"/>
                <w:szCs w:val="18"/>
              </w:rPr>
              <w:t>ARTICLE INFO</w:t>
            </w:r>
          </w:p>
        </w:tc>
        <w:tc>
          <w:tcPr>
            <w:tcW w:w="5713" w:type="dxa"/>
            <w:gridSpan w:val="2"/>
            <w:tcBorders>
              <w:top w:val="single" w:sz="12" w:space="0" w:color="auto"/>
              <w:bottom w:val="single" w:sz="12" w:space="0" w:color="auto"/>
            </w:tcBorders>
            <w:vAlign w:val="center"/>
          </w:tcPr>
          <w:p w14:paraId="44A0CE50" w14:textId="77777777" w:rsidR="003F5EA9" w:rsidRPr="007862A5" w:rsidRDefault="003F5EA9" w:rsidP="00927675">
            <w:pPr>
              <w:spacing w:before="240" w:after="120"/>
              <w:rPr>
                <w:b/>
                <w:bCs/>
                <w:sz w:val="18"/>
                <w:szCs w:val="18"/>
              </w:rPr>
            </w:pPr>
            <w:r w:rsidRPr="007862A5">
              <w:rPr>
                <w:b/>
                <w:bCs/>
                <w:sz w:val="18"/>
                <w:szCs w:val="18"/>
              </w:rPr>
              <w:t>ABSTRACT</w:t>
            </w:r>
          </w:p>
        </w:tc>
      </w:tr>
      <w:tr w:rsidR="001D75B1" w:rsidRPr="007862A5" w14:paraId="7C046DF3" w14:textId="77777777" w:rsidTr="00E568FF">
        <w:tblPrEx>
          <w:tblBorders>
            <w:bottom w:val="single" w:sz="4" w:space="0" w:color="auto"/>
            <w:insideV w:val="none" w:sz="0" w:space="0" w:color="auto"/>
          </w:tblBorders>
        </w:tblPrEx>
        <w:trPr>
          <w:jc w:val="center"/>
        </w:trPr>
        <w:tc>
          <w:tcPr>
            <w:tcW w:w="4212" w:type="dxa"/>
            <w:gridSpan w:val="3"/>
            <w:tcBorders>
              <w:top w:val="single" w:sz="12" w:space="0" w:color="auto"/>
              <w:bottom w:val="nil"/>
            </w:tcBorders>
          </w:tcPr>
          <w:p w14:paraId="6DF7FB1B" w14:textId="77777777" w:rsidR="006A5113" w:rsidRPr="00EE0FAA" w:rsidRDefault="006A5113" w:rsidP="00927675">
            <w:pPr>
              <w:spacing w:before="120"/>
              <w:rPr>
                <w:b/>
                <w:bCs/>
                <w:i/>
                <w:iCs/>
                <w:sz w:val="18"/>
                <w:szCs w:val="18"/>
              </w:rPr>
            </w:pPr>
            <w:r w:rsidRPr="00EE0FAA">
              <w:rPr>
                <w:b/>
                <w:bCs/>
                <w:i/>
                <w:iCs/>
                <w:sz w:val="18"/>
                <w:szCs w:val="18"/>
              </w:rPr>
              <w:t>Article history:</w:t>
            </w:r>
          </w:p>
          <w:p w14:paraId="5D69365D" w14:textId="77777777" w:rsidR="006A5113" w:rsidRPr="00466763" w:rsidRDefault="006A5113" w:rsidP="00355F5B">
            <w:pPr>
              <w:rPr>
                <w:color w:val="FF0000"/>
                <w:sz w:val="16"/>
                <w:szCs w:val="16"/>
              </w:rPr>
            </w:pPr>
            <w:r w:rsidRPr="00466763">
              <w:rPr>
                <w:color w:val="FF0000"/>
                <w:sz w:val="16"/>
                <w:szCs w:val="16"/>
              </w:rPr>
              <w:t>Received 29 October 2016</w:t>
            </w:r>
          </w:p>
          <w:p w14:paraId="28577BDB" w14:textId="77777777" w:rsidR="006A5113" w:rsidRPr="00466763" w:rsidRDefault="006A5113" w:rsidP="00355F5B">
            <w:pPr>
              <w:rPr>
                <w:color w:val="FF0000"/>
                <w:sz w:val="16"/>
                <w:szCs w:val="16"/>
              </w:rPr>
            </w:pPr>
            <w:r w:rsidRPr="00466763">
              <w:rPr>
                <w:color w:val="FF0000"/>
                <w:sz w:val="16"/>
                <w:szCs w:val="16"/>
              </w:rPr>
              <w:t>Received in revised form 1 December 2017</w:t>
            </w:r>
          </w:p>
          <w:p w14:paraId="3F3753E1" w14:textId="77777777" w:rsidR="006A5113" w:rsidRPr="00466763" w:rsidRDefault="006A5113" w:rsidP="00355F5B">
            <w:pPr>
              <w:rPr>
                <w:color w:val="FF0000"/>
                <w:sz w:val="16"/>
                <w:szCs w:val="16"/>
              </w:rPr>
            </w:pPr>
            <w:r w:rsidRPr="00466763">
              <w:rPr>
                <w:color w:val="FF0000"/>
                <w:sz w:val="16"/>
                <w:szCs w:val="16"/>
              </w:rPr>
              <w:t>Accepted 9 December 2017</w:t>
            </w:r>
          </w:p>
          <w:p w14:paraId="4899B7FA" w14:textId="77777777" w:rsidR="006A5113" w:rsidRPr="007862A5" w:rsidRDefault="006A5113" w:rsidP="000F794A">
            <w:pPr>
              <w:spacing w:after="120"/>
              <w:rPr>
                <w:sz w:val="18"/>
                <w:szCs w:val="18"/>
              </w:rPr>
            </w:pPr>
            <w:r w:rsidRPr="00466763">
              <w:rPr>
                <w:color w:val="FF0000"/>
                <w:sz w:val="16"/>
                <w:szCs w:val="16"/>
              </w:rPr>
              <w:t>Available online 10 December 2017</w:t>
            </w:r>
          </w:p>
        </w:tc>
        <w:tc>
          <w:tcPr>
            <w:tcW w:w="5713" w:type="dxa"/>
            <w:gridSpan w:val="2"/>
            <w:vMerge w:val="restart"/>
            <w:tcBorders>
              <w:top w:val="single" w:sz="12" w:space="0" w:color="auto"/>
            </w:tcBorders>
            <w:vAlign w:val="center"/>
          </w:tcPr>
          <w:p w14:paraId="4C33D879" w14:textId="77777777" w:rsidR="006A5113" w:rsidRPr="00EE0FAA" w:rsidRDefault="006A5113" w:rsidP="003D133A">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1D75B1" w:rsidRPr="007862A5" w14:paraId="3C9E6EC5" w14:textId="77777777" w:rsidTr="00E568FF">
        <w:tblPrEx>
          <w:tblBorders>
            <w:bottom w:val="single" w:sz="4" w:space="0" w:color="auto"/>
            <w:insideV w:val="none" w:sz="0" w:space="0" w:color="auto"/>
          </w:tblBorders>
        </w:tblPrEx>
        <w:trPr>
          <w:jc w:val="center"/>
        </w:trPr>
        <w:tc>
          <w:tcPr>
            <w:tcW w:w="4212" w:type="dxa"/>
            <w:gridSpan w:val="3"/>
            <w:tcBorders>
              <w:top w:val="nil"/>
              <w:bottom w:val="nil"/>
            </w:tcBorders>
            <w:vAlign w:val="center"/>
          </w:tcPr>
          <w:p w14:paraId="50FAF4DE" w14:textId="77777777" w:rsidR="006A5113" w:rsidRPr="00EE0FAA" w:rsidRDefault="006A5113" w:rsidP="00927675">
            <w:pPr>
              <w:rPr>
                <w:b/>
                <w:bCs/>
                <w:i/>
                <w:iCs/>
                <w:sz w:val="18"/>
                <w:szCs w:val="18"/>
              </w:rPr>
            </w:pPr>
            <w:r w:rsidRPr="00EE0FAA">
              <w:rPr>
                <w:b/>
                <w:bCs/>
                <w:i/>
                <w:iCs/>
                <w:sz w:val="18"/>
                <w:szCs w:val="18"/>
              </w:rPr>
              <w:t>Keywords:</w:t>
            </w:r>
          </w:p>
        </w:tc>
        <w:tc>
          <w:tcPr>
            <w:tcW w:w="5713" w:type="dxa"/>
            <w:gridSpan w:val="2"/>
            <w:vMerge/>
            <w:vAlign w:val="center"/>
          </w:tcPr>
          <w:p w14:paraId="4690D093" w14:textId="77777777" w:rsidR="006A5113" w:rsidRPr="007862A5" w:rsidRDefault="006A5113" w:rsidP="00927675">
            <w:pPr>
              <w:rPr>
                <w:b/>
                <w:bCs/>
                <w:sz w:val="18"/>
                <w:szCs w:val="18"/>
              </w:rPr>
            </w:pPr>
          </w:p>
        </w:tc>
      </w:tr>
      <w:tr w:rsidR="001D75B1" w:rsidRPr="007862A5" w14:paraId="1F018B1F" w14:textId="77777777" w:rsidTr="00E568FF">
        <w:tblPrEx>
          <w:tblBorders>
            <w:bottom w:val="single" w:sz="4" w:space="0" w:color="auto"/>
            <w:insideV w:val="none" w:sz="0" w:space="0" w:color="auto"/>
          </w:tblBorders>
        </w:tblPrEx>
        <w:trPr>
          <w:jc w:val="center"/>
        </w:trPr>
        <w:tc>
          <w:tcPr>
            <w:tcW w:w="4212" w:type="dxa"/>
            <w:gridSpan w:val="3"/>
            <w:tcBorders>
              <w:top w:val="nil"/>
              <w:bottom w:val="single" w:sz="12" w:space="0" w:color="auto"/>
            </w:tcBorders>
            <w:vAlign w:val="center"/>
          </w:tcPr>
          <w:p w14:paraId="250C4D77" w14:textId="77777777" w:rsidR="006A5113" w:rsidRPr="007862A5" w:rsidRDefault="006A5113" w:rsidP="003D133A">
            <w:pPr>
              <w:spacing w:after="120"/>
              <w:rPr>
                <w:sz w:val="18"/>
                <w:szCs w:val="18"/>
              </w:rPr>
            </w:pPr>
            <w:r>
              <w:rPr>
                <w:rFonts w:cstheme="majorBidi"/>
                <w:color w:val="000000" w:themeColor="text1"/>
                <w:sz w:val="18"/>
                <w:szCs w:val="18"/>
              </w:rPr>
              <w:t>Minimum three keywords;</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Pr="000F794A">
              <w:rPr>
                <w:rFonts w:cstheme="majorBidi"/>
                <w:color w:val="000000" w:themeColor="text1"/>
                <w:sz w:val="18"/>
                <w:szCs w:val="18"/>
              </w:rPr>
              <w:t xml:space="preserve"> </w:t>
            </w:r>
          </w:p>
        </w:tc>
        <w:tc>
          <w:tcPr>
            <w:tcW w:w="5713" w:type="dxa"/>
            <w:gridSpan w:val="2"/>
            <w:vMerge/>
            <w:tcBorders>
              <w:bottom w:val="single" w:sz="12" w:space="0" w:color="auto"/>
            </w:tcBorders>
            <w:vAlign w:val="bottom"/>
          </w:tcPr>
          <w:p w14:paraId="64049629" w14:textId="77777777" w:rsidR="006A5113" w:rsidRPr="007862A5" w:rsidRDefault="006A5113" w:rsidP="003D133A">
            <w:pPr>
              <w:spacing w:after="120"/>
              <w:jc w:val="right"/>
              <w:rPr>
                <w:b/>
                <w:bCs/>
                <w:sz w:val="18"/>
                <w:szCs w:val="18"/>
              </w:rPr>
            </w:pPr>
          </w:p>
        </w:tc>
      </w:tr>
    </w:tbl>
    <w:p w14:paraId="1942F124" w14:textId="77777777" w:rsidR="00EB65AA" w:rsidRPr="00EB65AA" w:rsidRDefault="00EB65AA" w:rsidP="003F5EA9">
      <w:pPr>
        <w:spacing w:after="0" w:line="240" w:lineRule="auto"/>
        <w:rPr>
          <w:rFonts w:cstheme="minorHAnsi"/>
          <w:sz w:val="24"/>
          <w:szCs w:val="24"/>
        </w:rPr>
      </w:pPr>
    </w:p>
    <w:p w14:paraId="3829B37E"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32D7B234" w14:textId="77777777" w:rsidR="003F5EA9" w:rsidRDefault="003F5EA9" w:rsidP="003F5EA9">
      <w:pPr>
        <w:spacing w:after="0" w:line="240" w:lineRule="auto"/>
        <w:jc w:val="both"/>
        <w:rPr>
          <w:rFonts w:cstheme="minorHAnsi"/>
          <w:bCs/>
          <w:sz w:val="24"/>
          <w:szCs w:val="24"/>
        </w:rPr>
      </w:pPr>
    </w:p>
    <w:p w14:paraId="17DC4F08" w14:textId="77777777"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[1]. The last few decades have witnessed vast research on new types of heat transfer fluids, namely nanofluids. Nanofluid is a fluid that contains nanometer-sized solid particles. The nanofluid was introduced by Choi [2] and it has been proven to give better heat transfer efficiency compared to conventional fluids.  Detailed reviews on the physical and thermal properties of nanofluids can be seen in review papers by several authors [3-5].</w:t>
      </w:r>
    </w:p>
    <w:p w14:paraId="79D0AD16" w14:textId="77777777" w:rsidR="0049671B" w:rsidRDefault="003D133A" w:rsidP="0049671B">
      <w:pPr>
        <w:spacing w:after="0" w:line="240" w:lineRule="auto"/>
        <w:ind w:firstLine="360"/>
        <w:jc w:val="both"/>
        <w:rPr>
          <w:rFonts w:cs="Times New Roman"/>
          <w:sz w:val="24"/>
          <w:szCs w:val="24"/>
          <w:lang w:val="en-US"/>
        </w:rPr>
      </w:pPr>
      <w:r w:rsidRPr="003D133A">
        <w:rPr>
          <w:rFonts w:cs="Times New Roman"/>
          <w:sz w:val="24"/>
          <w:szCs w:val="24"/>
          <w:lang w:val="en-US"/>
        </w:rPr>
        <w:lastRenderedPageBreak/>
        <w:t>Second paragraph starts here. A nanofluid can be produced by dispersing metallic or non-metallic nanoparticles or nanofibers with a typical size of less than 100 nm in a base liquid</w:t>
      </w:r>
      <w:r>
        <w:rPr>
          <w:rFonts w:cs="Times New Roman"/>
          <w:sz w:val="24"/>
          <w:szCs w:val="24"/>
          <w:lang w:val="en-US"/>
        </w:rPr>
        <w:t>.</w:t>
      </w:r>
    </w:p>
    <w:p w14:paraId="558D1442" w14:textId="77777777" w:rsidR="003D133A" w:rsidRDefault="003D133A" w:rsidP="003D133A">
      <w:pPr>
        <w:spacing w:after="0" w:line="240" w:lineRule="auto"/>
        <w:jc w:val="both"/>
        <w:rPr>
          <w:rFonts w:cs="Times New Roman"/>
          <w:sz w:val="24"/>
          <w:szCs w:val="24"/>
          <w:lang w:val="en-US"/>
        </w:rPr>
      </w:pPr>
    </w:p>
    <w:p w14:paraId="204F1E24"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6440FB7" w14:textId="77777777" w:rsidR="003D133A" w:rsidRPr="00DE1281" w:rsidRDefault="003D133A" w:rsidP="003D133A">
      <w:pPr>
        <w:spacing w:after="0" w:line="240" w:lineRule="auto"/>
        <w:jc w:val="both"/>
        <w:rPr>
          <w:rFonts w:cs="Times New Roman"/>
          <w:sz w:val="24"/>
          <w:szCs w:val="24"/>
          <w:lang w:val="en-US"/>
        </w:rPr>
      </w:pPr>
    </w:p>
    <w:p w14:paraId="4C1BA1A4" w14:textId="77777777"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14:paraId="5B14F954"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4EADE2CE" w14:textId="77777777" w:rsidR="00DE1281" w:rsidRPr="0049671B" w:rsidRDefault="00DE1281" w:rsidP="0049671B">
      <w:pPr>
        <w:spacing w:after="0" w:line="240" w:lineRule="auto"/>
        <w:ind w:firstLine="360"/>
        <w:jc w:val="both"/>
        <w:rPr>
          <w:rFonts w:cs="Times New Roman"/>
          <w:sz w:val="24"/>
          <w:szCs w:val="24"/>
          <w:lang w:val="en-US"/>
        </w:rPr>
      </w:pPr>
    </w:p>
    <w:p w14:paraId="7FE2EA20"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14F520DC" wp14:editId="1AFA6660">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14:paraId="3F3CC00A" w14:textId="77777777" w:rsidR="00DE1281" w:rsidRPr="00DE1281" w:rsidRDefault="00DE1281" w:rsidP="00DE1281">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14:paraId="18A02790"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531A7051" w14:textId="77777777" w:rsidR="00DE1281" w:rsidRDefault="00BF2C82" w:rsidP="00BF2C82">
      <w:pPr>
        <w:jc w:val="center"/>
        <w:rPr>
          <w:szCs w:val="20"/>
          <w:lang w:val="en"/>
        </w:rPr>
      </w:pPr>
      <w:r>
        <w:rPr>
          <w:rFonts w:eastAsia="Times New Roman"/>
          <w:noProof/>
          <w:szCs w:val="20"/>
          <w:lang w:val="en-MY" w:eastAsia="en-MY"/>
        </w:rPr>
        <w:drawing>
          <wp:inline distT="0" distB="0" distL="0" distR="0" wp14:anchorId="13362B2C" wp14:editId="2022F69A">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14:paraId="3853A553" w14:textId="77777777" w:rsidR="00DE1281" w:rsidRDefault="00DE1281" w:rsidP="00BF2C82">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00BF2C82" w:rsidRPr="00AA5F9D">
        <w:rPr>
          <w:rFonts w:cs="Times New Roman"/>
          <w:lang w:val="en-US"/>
        </w:rPr>
        <w:t>UTM-LST delta wing VFE-2 profiles</w:t>
      </w:r>
    </w:p>
    <w:p w14:paraId="7BFA2915" w14:textId="77777777" w:rsidR="00DE1281" w:rsidRDefault="00DE1281" w:rsidP="00DE1281">
      <w:pPr>
        <w:spacing w:after="0" w:line="240" w:lineRule="auto"/>
        <w:ind w:firstLine="720"/>
        <w:jc w:val="both"/>
        <w:rPr>
          <w:rFonts w:cs="Times New Roman"/>
          <w:lang w:val="en-US"/>
        </w:rPr>
      </w:pPr>
    </w:p>
    <w:p w14:paraId="4706F2DB" w14:textId="77777777"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5332BD">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however there is no data in VFE-2 indicating that the vortex progressed up to the Apex region with angle of attack increases. </w:t>
      </w:r>
    </w:p>
    <w:p w14:paraId="709F8882" w14:textId="77777777" w:rsidR="00DE1281" w:rsidRPr="00DE1281" w:rsidRDefault="00DE1281" w:rsidP="00DE1281">
      <w:pPr>
        <w:spacing w:after="0" w:line="240" w:lineRule="auto"/>
        <w:ind w:firstLine="369"/>
        <w:jc w:val="both"/>
        <w:rPr>
          <w:rFonts w:cs="Times New Roman"/>
          <w:sz w:val="24"/>
          <w:szCs w:val="24"/>
          <w:lang w:val="en-US"/>
        </w:rPr>
      </w:pPr>
    </w:p>
    <w:p w14:paraId="3344D1F9"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lastRenderedPageBreak/>
        <w:t xml:space="preserve">3. </w:t>
      </w:r>
      <w:r w:rsidRPr="007826D7">
        <w:rPr>
          <w:rFonts w:eastAsia="Times New Roman"/>
          <w:b/>
          <w:bCs/>
          <w:sz w:val="24"/>
          <w:szCs w:val="24"/>
        </w:rPr>
        <w:t xml:space="preserve">Results </w:t>
      </w:r>
    </w:p>
    <w:p w14:paraId="723802C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9CEF3B7" w14:textId="77777777" w:rsidR="00BF2C82" w:rsidRDefault="00BF2C82" w:rsidP="00BF2C82">
      <w:pPr>
        <w:spacing w:after="0" w:line="240" w:lineRule="auto"/>
        <w:jc w:val="both"/>
        <w:rPr>
          <w:rFonts w:eastAsia="Times New Roman"/>
          <w:i/>
          <w:iCs/>
          <w:sz w:val="24"/>
          <w:szCs w:val="24"/>
        </w:rPr>
      </w:pPr>
    </w:p>
    <w:p w14:paraId="43689D81" w14:textId="77777777"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1F6F3887" w14:textId="77777777" w:rsidR="00BF2C82" w:rsidRDefault="00BF2C82" w:rsidP="00BF2C82">
      <w:pPr>
        <w:spacing w:after="0" w:line="240" w:lineRule="auto"/>
        <w:jc w:val="both"/>
        <w:rPr>
          <w:rFonts w:eastAsia="Times New Roman"/>
          <w:i/>
          <w:iCs/>
          <w:sz w:val="24"/>
          <w:szCs w:val="24"/>
        </w:rPr>
      </w:pPr>
    </w:p>
    <w:p w14:paraId="08D864A5"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7099B9FF" w14:textId="77777777" w:rsidR="00BF2C82" w:rsidRPr="007826D7" w:rsidRDefault="00BF2C82" w:rsidP="00BF2C82">
      <w:pPr>
        <w:spacing w:after="0" w:line="240" w:lineRule="auto"/>
        <w:jc w:val="both"/>
        <w:rPr>
          <w:rFonts w:eastAsia="Times New Roman"/>
          <w:sz w:val="24"/>
          <w:szCs w:val="24"/>
        </w:rPr>
      </w:pPr>
    </w:p>
    <w:p w14:paraId="54816458" w14:textId="77777777"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F375CA" w14:textId="77777777" w:rsidR="00BF2C82" w:rsidRPr="005D37D0" w:rsidRDefault="00BF2C82" w:rsidP="00BF2C82">
      <w:pPr>
        <w:spacing w:after="0" w:line="240" w:lineRule="auto"/>
        <w:ind w:firstLine="2835"/>
        <w:jc w:val="both"/>
        <w:rPr>
          <w:rFonts w:eastAsia="Times New Roman"/>
          <w:b/>
          <w:bCs/>
          <w:szCs w:val="20"/>
        </w:rPr>
      </w:pPr>
      <w:r w:rsidRPr="005D37D0">
        <w:rPr>
          <w:rFonts w:eastAsia="Times New Roman"/>
          <w:b/>
          <w:bCs/>
          <w:szCs w:val="20"/>
        </w:rPr>
        <w:t>Table 1</w:t>
      </w:r>
    </w:p>
    <w:p w14:paraId="50FA767C" w14:textId="77777777" w:rsidR="00BF2C82" w:rsidRDefault="00BF2C82" w:rsidP="00BF2C82">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49A1DC12" w14:textId="77777777" w:rsidTr="008202D3">
        <w:tc>
          <w:tcPr>
            <w:tcW w:w="2307" w:type="dxa"/>
            <w:tcBorders>
              <w:top w:val="single" w:sz="4" w:space="0" w:color="auto"/>
              <w:bottom w:val="single" w:sz="4" w:space="0" w:color="auto"/>
            </w:tcBorders>
            <w:shd w:val="clear" w:color="auto" w:fill="auto"/>
            <w:vAlign w:val="center"/>
          </w:tcPr>
          <w:p w14:paraId="33A0646B" w14:textId="77777777"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B392088" w14:textId="77777777"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14:paraId="06D42E11" w14:textId="77777777" w:rsidTr="008202D3">
        <w:tc>
          <w:tcPr>
            <w:tcW w:w="2307" w:type="dxa"/>
            <w:tcBorders>
              <w:top w:val="single" w:sz="4" w:space="0" w:color="auto"/>
            </w:tcBorders>
            <w:shd w:val="clear" w:color="auto" w:fill="auto"/>
            <w:vAlign w:val="center"/>
          </w:tcPr>
          <w:p w14:paraId="61847022" w14:textId="77777777"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30CEC123" w14:textId="77777777"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14:paraId="4463E319" w14:textId="77777777" w:rsidTr="008202D3">
        <w:tc>
          <w:tcPr>
            <w:tcW w:w="2307" w:type="dxa"/>
            <w:tcBorders>
              <w:bottom w:val="single" w:sz="4" w:space="0" w:color="auto"/>
            </w:tcBorders>
            <w:shd w:val="clear" w:color="auto" w:fill="auto"/>
            <w:vAlign w:val="center"/>
          </w:tcPr>
          <w:p w14:paraId="14F7E731" w14:textId="77777777"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056D124E" w14:textId="77777777" w:rsidR="00BF2C82" w:rsidRPr="005D37D0" w:rsidRDefault="00BF2C82" w:rsidP="008202D3">
            <w:pPr>
              <w:spacing w:after="0" w:line="240" w:lineRule="auto"/>
              <w:jc w:val="center"/>
              <w:rPr>
                <w:sz w:val="20"/>
                <w:szCs w:val="20"/>
              </w:rPr>
            </w:pPr>
            <w:r w:rsidRPr="005D37D0">
              <w:rPr>
                <w:sz w:val="20"/>
                <w:szCs w:val="20"/>
              </w:rPr>
              <w:t>36 m/s</w:t>
            </w:r>
          </w:p>
        </w:tc>
      </w:tr>
    </w:tbl>
    <w:p w14:paraId="470C08BA" w14:textId="77777777" w:rsidR="00BF2C82" w:rsidRDefault="00BF2C82" w:rsidP="00BF2C82">
      <w:pPr>
        <w:spacing w:after="0" w:line="240" w:lineRule="auto"/>
        <w:rPr>
          <w:rFonts w:eastAsia="Times New Roman"/>
          <w:i/>
          <w:iCs/>
          <w:sz w:val="24"/>
          <w:szCs w:val="24"/>
        </w:rPr>
      </w:pPr>
    </w:p>
    <w:p w14:paraId="33B7AED3" w14:textId="77777777"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14:paraId="28BA93AB" w14:textId="77777777" w:rsidR="00AA5F9D" w:rsidRDefault="00AA5F9D" w:rsidP="00AA5F9D">
      <w:pPr>
        <w:spacing w:after="0" w:line="240" w:lineRule="auto"/>
        <w:ind w:firstLine="360"/>
        <w:jc w:val="both"/>
        <w:rPr>
          <w:rFonts w:cs="Times New Roman"/>
          <w:sz w:val="24"/>
          <w:szCs w:val="24"/>
          <w:lang w:val="en-US"/>
        </w:rPr>
      </w:pPr>
    </w:p>
    <w:p w14:paraId="18BFD7BF"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F17E57">
        <w:rPr>
          <w:szCs w:val="20"/>
        </w:rPr>
        <w:t xml:space="preserve">  </w:t>
      </w:r>
      <w:r w:rsidRPr="00AA5F9D">
        <w:rPr>
          <w:sz w:val="24"/>
          <w:szCs w:val="24"/>
        </w:rPr>
        <w:t>(1)</w:t>
      </w:r>
    </w:p>
    <w:p w14:paraId="12C47EF3" w14:textId="77777777" w:rsidR="00AA5F9D" w:rsidRDefault="00AA5F9D" w:rsidP="00AA5F9D">
      <w:pPr>
        <w:spacing w:after="0" w:line="240" w:lineRule="auto"/>
        <w:jc w:val="both"/>
        <w:rPr>
          <w:rFonts w:cs="Times New Roman"/>
          <w:sz w:val="24"/>
          <w:szCs w:val="24"/>
          <w:lang w:val="en-US"/>
        </w:rPr>
      </w:pPr>
    </w:p>
    <w:p w14:paraId="1746EB79"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16C44778" w14:textId="77777777" w:rsidR="00BC45D3" w:rsidRDefault="00BC45D3" w:rsidP="00BF2C82">
      <w:pPr>
        <w:spacing w:after="0" w:line="240" w:lineRule="auto"/>
        <w:jc w:val="both"/>
        <w:rPr>
          <w:rFonts w:eastAsia="Times New Roman"/>
          <w:sz w:val="24"/>
          <w:szCs w:val="24"/>
        </w:rPr>
      </w:pPr>
    </w:p>
    <w:p w14:paraId="02F67727" w14:textId="77777777" w:rsidR="00BC45D3" w:rsidRPr="00955179" w:rsidRDefault="00BC45D3" w:rsidP="00955179">
      <w:pPr>
        <w:pStyle w:val="Style2"/>
        <w:spacing w:after="0" w:line="240" w:lineRule="auto"/>
        <w:ind w:left="1077" w:hanging="357"/>
        <w:rPr>
          <w:sz w:val="24"/>
          <w:lang w:val="en-US"/>
        </w:rPr>
      </w:pPr>
      <w:r w:rsidRPr="00955179">
        <w:rPr>
          <w:sz w:val="24"/>
          <w:lang w:val="en-US"/>
        </w:rPr>
        <w:t>To identify the most influential publications in indigenous entrepreneurship through citation analysis.</w:t>
      </w:r>
    </w:p>
    <w:p w14:paraId="4445BB41" w14:textId="77777777" w:rsidR="00BC45D3" w:rsidRPr="00955179" w:rsidRDefault="00BC45D3" w:rsidP="00955179">
      <w:pPr>
        <w:pStyle w:val="Style2"/>
        <w:spacing w:after="0" w:line="240" w:lineRule="auto"/>
        <w:ind w:left="1077" w:hanging="357"/>
        <w:rPr>
          <w:sz w:val="24"/>
          <w:lang w:val="en-US"/>
        </w:rPr>
      </w:pPr>
      <w:r w:rsidRPr="00955179">
        <w:rPr>
          <w:sz w:val="24"/>
          <w:lang w:val="en-US"/>
        </w:rPr>
        <w:t>To explore the network structure and the relationship among the highly cited publications through co-citation analysis about indigenous entrepreneurship.</w:t>
      </w:r>
    </w:p>
    <w:p w14:paraId="422D8D46" w14:textId="77777777" w:rsidR="00BC45D3" w:rsidRPr="00955179" w:rsidRDefault="00BC45D3" w:rsidP="00955179">
      <w:pPr>
        <w:pStyle w:val="Style2"/>
        <w:spacing w:after="0" w:line="240" w:lineRule="auto"/>
        <w:ind w:left="1077" w:hanging="357"/>
        <w:rPr>
          <w:sz w:val="24"/>
          <w:lang w:val="en-US"/>
        </w:rPr>
      </w:pPr>
      <w:r w:rsidRPr="00955179">
        <w:rPr>
          <w:sz w:val="24"/>
        </w:rPr>
        <w:t xml:space="preserve">To </w:t>
      </w:r>
      <w:proofErr w:type="spellStart"/>
      <w:r w:rsidRPr="00955179">
        <w:rPr>
          <w:sz w:val="24"/>
        </w:rPr>
        <w:t>analyze</w:t>
      </w:r>
      <w:proofErr w:type="spellEnd"/>
      <w:r w:rsidRPr="00955179">
        <w:rPr>
          <w:sz w:val="24"/>
        </w:rPr>
        <w:t xml:space="preserve"> and predict future trends and work in indigenous entrepreneurship through co-word analysis.</w:t>
      </w:r>
    </w:p>
    <w:p w14:paraId="68918D0B" w14:textId="77777777" w:rsidR="00BC45D3" w:rsidRDefault="00BC45D3" w:rsidP="00BF2C82">
      <w:pPr>
        <w:spacing w:after="0" w:line="240" w:lineRule="auto"/>
        <w:jc w:val="both"/>
        <w:rPr>
          <w:rFonts w:eastAsia="Times New Roman"/>
          <w:sz w:val="24"/>
          <w:szCs w:val="24"/>
        </w:rPr>
      </w:pPr>
    </w:p>
    <w:p w14:paraId="32DCDE4D" w14:textId="77777777" w:rsidR="00BF2C82" w:rsidRPr="00BF2C82" w:rsidRDefault="00BF2C82" w:rsidP="00BF2C82">
      <w:pPr>
        <w:spacing w:after="0" w:line="240" w:lineRule="auto"/>
        <w:jc w:val="both"/>
        <w:rPr>
          <w:rFonts w:eastAsia="Times New Roman"/>
          <w:sz w:val="24"/>
          <w:szCs w:val="24"/>
        </w:rPr>
      </w:pPr>
    </w:p>
    <w:p w14:paraId="5E48FAC0" w14:textId="77777777" w:rsidR="000F794A" w:rsidRDefault="000F794A" w:rsidP="00BF2C82">
      <w:pPr>
        <w:spacing w:after="0" w:line="240" w:lineRule="auto"/>
        <w:rPr>
          <w:b/>
          <w:bCs/>
          <w:sz w:val="24"/>
          <w:szCs w:val="24"/>
        </w:rPr>
      </w:pPr>
      <w:r w:rsidRPr="00A54904">
        <w:rPr>
          <w:b/>
          <w:bCs/>
          <w:sz w:val="24"/>
          <w:szCs w:val="24"/>
        </w:rPr>
        <w:t>4. Conclusions</w:t>
      </w:r>
    </w:p>
    <w:p w14:paraId="30C87C3B" w14:textId="77777777" w:rsidR="00BF2C82" w:rsidRPr="00A54904" w:rsidRDefault="00BF2C82" w:rsidP="00BF2C82">
      <w:pPr>
        <w:spacing w:after="0" w:line="240" w:lineRule="auto"/>
        <w:rPr>
          <w:b/>
          <w:bCs/>
          <w:sz w:val="24"/>
          <w:szCs w:val="24"/>
        </w:rPr>
      </w:pPr>
    </w:p>
    <w:p w14:paraId="1652AD2A" w14:textId="77777777" w:rsidR="000F794A" w:rsidRDefault="000F794A" w:rsidP="00BF2C82">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14:paraId="7CC9F3E7" w14:textId="77777777" w:rsidR="000F794A" w:rsidRDefault="000F794A" w:rsidP="000F794A">
      <w:pPr>
        <w:spacing w:after="0" w:line="240" w:lineRule="auto"/>
        <w:jc w:val="both"/>
        <w:rPr>
          <w:sz w:val="24"/>
          <w:szCs w:val="24"/>
        </w:rPr>
      </w:pPr>
    </w:p>
    <w:p w14:paraId="6A9EE85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6D44425F"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6EB31E82" w14:textId="77777777" w:rsidR="003D3012" w:rsidRDefault="003D3012" w:rsidP="000F794A">
      <w:pPr>
        <w:spacing w:after="0" w:line="240" w:lineRule="auto"/>
        <w:jc w:val="both"/>
        <w:rPr>
          <w:sz w:val="24"/>
          <w:szCs w:val="24"/>
        </w:rPr>
      </w:pPr>
    </w:p>
    <w:p w14:paraId="68A665EC"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14:paraId="52A102F3"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05FAF38E"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p>
    <w:p w14:paraId="075E48CF"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lastRenderedPageBreak/>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Pr="000F794A">
        <w:rPr>
          <w:noProof/>
          <w:color w:val="000000" w:themeColor="text1"/>
          <w:sz w:val="20"/>
          <w:szCs w:val="20"/>
        </w:rPr>
        <w:t xml:space="preserve"> </w:t>
      </w:r>
    </w:p>
    <w:p w14:paraId="471BE5D8" w14:textId="77777777" w:rsidR="000F794A" w:rsidRPr="000F794A" w:rsidRDefault="000F794A" w:rsidP="000F794A">
      <w:pPr>
        <w:autoSpaceDE w:val="0"/>
        <w:autoSpaceDN w:val="0"/>
        <w:adjustRightInd w:val="0"/>
        <w:spacing w:after="0" w:line="240" w:lineRule="auto"/>
        <w:ind w:left="490" w:hangingChars="245" w:hanging="490"/>
        <w:jc w:val="both"/>
        <w:rPr>
          <w:i/>
          <w:noProof/>
          <w:color w:val="000000" w:themeColor="text1"/>
          <w:sz w:val="20"/>
          <w:szCs w:val="20"/>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14:paraId="144D7599"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p>
    <w:p w14:paraId="7AA53829" w14:textId="77777777" w:rsidR="000F794A" w:rsidRPr="000F794A" w:rsidRDefault="000F794A" w:rsidP="000F794A">
      <w:pPr>
        <w:tabs>
          <w:tab w:val="left" w:pos="0"/>
          <w:tab w:val="left" w:pos="284"/>
        </w:tabs>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p>
    <w:p w14:paraId="2F6864F9" w14:textId="77777777" w:rsidR="000F794A" w:rsidRPr="000F794A" w:rsidRDefault="000F794A" w:rsidP="000F794A">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p>
    <w:p w14:paraId="52F66379"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0F794A" w:rsidRPr="000F794A" w:rsidSect="000F794A">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23DF7" w14:textId="77777777" w:rsidR="008D173C" w:rsidRDefault="008D173C" w:rsidP="00307DBE">
      <w:pPr>
        <w:spacing w:after="0" w:line="240" w:lineRule="auto"/>
      </w:pPr>
      <w:r>
        <w:separator/>
      </w:r>
    </w:p>
  </w:endnote>
  <w:endnote w:type="continuationSeparator" w:id="0">
    <w:p w14:paraId="2F3E091E" w14:textId="77777777" w:rsidR="008D173C" w:rsidRDefault="008D173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17AB" w14:textId="77777777" w:rsidR="00660440" w:rsidRDefault="006604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4EC309E" w14:textId="77777777" w:rsidR="00DE1281" w:rsidRDefault="00DE1281">
        <w:pPr>
          <w:pStyle w:val="Footer"/>
          <w:jc w:val="right"/>
        </w:pPr>
        <w:r>
          <w:fldChar w:fldCharType="begin"/>
        </w:r>
        <w:r>
          <w:instrText xml:space="preserve"> PAGE   \* MERGEFORMAT </w:instrText>
        </w:r>
        <w:r>
          <w:fldChar w:fldCharType="separate"/>
        </w:r>
        <w:r w:rsidR="004A7707">
          <w:rPr>
            <w:noProof/>
          </w:rPr>
          <w:t>20</w:t>
        </w:r>
        <w:r>
          <w:rPr>
            <w:noProof/>
          </w:rPr>
          <w:fldChar w:fldCharType="end"/>
        </w:r>
      </w:p>
    </w:sdtContent>
  </w:sdt>
  <w:p w14:paraId="04120ED8" w14:textId="77777777" w:rsidR="00DE1281" w:rsidRDefault="00DE12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71D8F801" w14:textId="77777777" w:rsidR="00DE1281" w:rsidRDefault="00DE1281">
        <w:pPr>
          <w:pStyle w:val="Footer"/>
          <w:jc w:val="right"/>
        </w:pPr>
        <w:r>
          <w:fldChar w:fldCharType="begin"/>
        </w:r>
        <w:r>
          <w:instrText xml:space="preserve"> PAGE   \* MERGEFORMAT </w:instrText>
        </w:r>
        <w:r>
          <w:fldChar w:fldCharType="separate"/>
        </w:r>
        <w:r w:rsidR="004A7707">
          <w:rPr>
            <w:noProof/>
          </w:rPr>
          <w:t>17</w:t>
        </w:r>
        <w:r>
          <w:rPr>
            <w:noProof/>
          </w:rPr>
          <w:fldChar w:fldCharType="end"/>
        </w:r>
      </w:p>
    </w:sdtContent>
  </w:sdt>
  <w:p w14:paraId="2BAF2DDC" w14:textId="77777777"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8170C" w14:textId="77777777" w:rsidR="008D173C" w:rsidRDefault="008D173C" w:rsidP="00307DBE">
      <w:pPr>
        <w:spacing w:after="0" w:line="240" w:lineRule="auto"/>
      </w:pPr>
      <w:r>
        <w:separator/>
      </w:r>
    </w:p>
  </w:footnote>
  <w:footnote w:type="continuationSeparator" w:id="0">
    <w:p w14:paraId="764FA36F" w14:textId="77777777" w:rsidR="008D173C" w:rsidRDefault="008D173C" w:rsidP="00307DBE">
      <w:pPr>
        <w:spacing w:after="0" w:line="240" w:lineRule="auto"/>
      </w:pPr>
      <w:r>
        <w:continuationSeparator/>
      </w:r>
    </w:p>
  </w:footnote>
  <w:footnote w:id="1">
    <w:p w14:paraId="664FFED1" w14:textId="77777777" w:rsidR="00E568FF" w:rsidRPr="00CA466E" w:rsidRDefault="00E568FF" w:rsidP="00E568F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5EF8240" w14:textId="77777777" w:rsidR="00E568FF" w:rsidRDefault="00E568FF" w:rsidP="00E568F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7064A16C" w14:textId="77777777" w:rsidR="00E568FF" w:rsidRDefault="00E568FF" w:rsidP="00E568FF">
      <w:pPr>
        <w:pStyle w:val="FootnoteText"/>
        <w:rPr>
          <w:rFonts w:asciiTheme="minorHAnsi" w:hAnsiTheme="minorHAnsi"/>
        </w:rPr>
      </w:pPr>
    </w:p>
    <w:p w14:paraId="5F9193B5" w14:textId="6E043B3E" w:rsidR="00E568FF" w:rsidRPr="008C5A44" w:rsidRDefault="00E568FF" w:rsidP="00E568FF">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660440">
        <w:rPr>
          <w:rFonts w:asciiTheme="minorHAnsi" w:hAnsiTheme="minorHAnsi" w:cstheme="minorHAnsi"/>
          <w:highlight w:val="yellow"/>
          <w:lang w:val="en-SG"/>
        </w:rPr>
        <w:t>ijscer</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98E26" w14:textId="77777777" w:rsidR="00660440" w:rsidRDefault="006604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E10B" w14:textId="5F1D085E" w:rsidR="00DE1281" w:rsidRPr="00380ADE" w:rsidRDefault="00660440"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International </w:t>
    </w:r>
    <w:r w:rsidR="00DE1281" w:rsidRPr="00380ADE">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Sustainable Civil Engineering and Resilience</w:t>
    </w:r>
  </w:p>
  <w:p w14:paraId="773143E0" w14:textId="4D808F11"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w:t>
    </w:r>
    <w:r w:rsidR="00E568FF">
      <w:rPr>
        <w:rFonts w:ascii="Times New Roman" w:eastAsia="Calibri" w:hAnsi="Times New Roman" w:cs="Arial"/>
        <w:sz w:val="16"/>
        <w:szCs w:val="14"/>
        <w:lang w:val="en-GB"/>
      </w:rPr>
      <w:t>25</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0054" w14:textId="77777777"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25DC67AA" w14:textId="031D3C6F" w:rsidR="00DE1281" w:rsidRPr="003F5EA9" w:rsidRDefault="00660440"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 xml:space="preserve">International </w:t>
    </w:r>
    <w:r w:rsidR="001D75B1">
      <w:rPr>
        <w:rFonts w:ascii="Times New Roman" w:eastAsia="Calibri" w:hAnsi="Times New Roman" w:cs="Arial"/>
        <w:i/>
        <w:iCs/>
        <w:sz w:val="16"/>
        <w:szCs w:val="14"/>
        <w:lang w:val="en-GB"/>
      </w:rPr>
      <w:t xml:space="preserve">Journal of </w:t>
    </w:r>
    <w:r>
      <w:rPr>
        <w:rFonts w:ascii="Times New Roman" w:hAnsi="Times New Roman"/>
        <w:i/>
        <w:iCs/>
        <w:sz w:val="16"/>
        <w:szCs w:val="14"/>
        <w:lang w:val="en-GB"/>
      </w:rPr>
      <w:t xml:space="preserve">Sustainable Civil Engineering and Resilience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 xml:space="preserve">, Issue </w:t>
    </w:r>
    <w:r w:rsidR="00466763">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(20</w:t>
    </w:r>
    <w:r w:rsidR="00E568FF">
      <w:rPr>
        <w:rFonts w:ascii="Times New Roman" w:eastAsia="Calibri" w:hAnsi="Times New Roman" w:cs="Arial"/>
        <w:color w:val="000000" w:themeColor="text1"/>
        <w:sz w:val="16"/>
        <w:szCs w:val="14"/>
        <w:lang w:val="en-GB"/>
      </w:rPr>
      <w:t>25</w:t>
    </w:r>
    <w:r w:rsidR="00DE1281" w:rsidRPr="008B1CF6">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w:t>
    </w:r>
    <w:r w:rsidR="00466763">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42F1D99"/>
    <w:multiLevelType w:val="hybridMultilevel"/>
    <w:tmpl w:val="35E03CB2"/>
    <w:lvl w:ilvl="0" w:tplc="59F224A8">
      <w:start w:val="1"/>
      <w:numFmt w:val="lowerRoman"/>
      <w:pStyle w:val="Style2"/>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6B9F6EAA"/>
    <w:multiLevelType w:val="hybridMultilevel"/>
    <w:tmpl w:val="87705AE6"/>
    <w:lvl w:ilvl="0" w:tplc="45507840">
      <w:start w:val="1"/>
      <w:numFmt w:val="lowerRoman"/>
      <w:lvlText w:val="%1."/>
      <w:lvlJc w:val="right"/>
      <w:pPr>
        <w:ind w:left="720" w:hanging="360"/>
      </w:pPr>
    </w:lvl>
    <w:lvl w:ilvl="1" w:tplc="5712E6DC" w:tentative="1">
      <w:start w:val="1"/>
      <w:numFmt w:val="lowerLetter"/>
      <w:lvlText w:val="%2."/>
      <w:lvlJc w:val="left"/>
      <w:pPr>
        <w:ind w:left="1440" w:hanging="360"/>
      </w:pPr>
    </w:lvl>
    <w:lvl w:ilvl="2" w:tplc="1FB01110" w:tentative="1">
      <w:start w:val="1"/>
      <w:numFmt w:val="lowerRoman"/>
      <w:lvlText w:val="%3."/>
      <w:lvlJc w:val="right"/>
      <w:pPr>
        <w:ind w:left="2160" w:hanging="180"/>
      </w:pPr>
    </w:lvl>
    <w:lvl w:ilvl="3" w:tplc="123E4BE6" w:tentative="1">
      <w:start w:val="1"/>
      <w:numFmt w:val="decimal"/>
      <w:lvlText w:val="%4."/>
      <w:lvlJc w:val="left"/>
      <w:pPr>
        <w:ind w:left="2880" w:hanging="360"/>
      </w:pPr>
    </w:lvl>
    <w:lvl w:ilvl="4" w:tplc="18F4B28E" w:tentative="1">
      <w:start w:val="1"/>
      <w:numFmt w:val="lowerLetter"/>
      <w:lvlText w:val="%5."/>
      <w:lvlJc w:val="left"/>
      <w:pPr>
        <w:ind w:left="3600" w:hanging="360"/>
      </w:pPr>
    </w:lvl>
    <w:lvl w:ilvl="5" w:tplc="954CFB9E" w:tentative="1">
      <w:start w:val="1"/>
      <w:numFmt w:val="lowerRoman"/>
      <w:lvlText w:val="%6."/>
      <w:lvlJc w:val="right"/>
      <w:pPr>
        <w:ind w:left="4320" w:hanging="180"/>
      </w:pPr>
    </w:lvl>
    <w:lvl w:ilvl="6" w:tplc="8A704E7C" w:tentative="1">
      <w:start w:val="1"/>
      <w:numFmt w:val="decimal"/>
      <w:lvlText w:val="%7."/>
      <w:lvlJc w:val="left"/>
      <w:pPr>
        <w:ind w:left="5040" w:hanging="360"/>
      </w:pPr>
    </w:lvl>
    <w:lvl w:ilvl="7" w:tplc="6C509B4C" w:tentative="1">
      <w:start w:val="1"/>
      <w:numFmt w:val="lowerLetter"/>
      <w:lvlText w:val="%8."/>
      <w:lvlJc w:val="left"/>
      <w:pPr>
        <w:ind w:left="5760" w:hanging="360"/>
      </w:pPr>
    </w:lvl>
    <w:lvl w:ilvl="8" w:tplc="577EEA5A" w:tentative="1">
      <w:start w:val="1"/>
      <w:numFmt w:val="lowerRoman"/>
      <w:lvlText w:val="%9."/>
      <w:lvlJc w:val="right"/>
      <w:pPr>
        <w:ind w:left="6480" w:hanging="180"/>
      </w:pPr>
    </w:lvl>
  </w:abstractNum>
  <w:abstractNum w:abstractNumId="1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2735666">
    <w:abstractNumId w:val="5"/>
  </w:num>
  <w:num w:numId="2" w16cid:durableId="489444721">
    <w:abstractNumId w:val="1"/>
  </w:num>
  <w:num w:numId="3" w16cid:durableId="1530411874">
    <w:abstractNumId w:val="2"/>
  </w:num>
  <w:num w:numId="4" w16cid:durableId="999311680">
    <w:abstractNumId w:val="9"/>
  </w:num>
  <w:num w:numId="5" w16cid:durableId="663316725">
    <w:abstractNumId w:val="3"/>
  </w:num>
  <w:num w:numId="6" w16cid:durableId="337540543">
    <w:abstractNumId w:val="6"/>
  </w:num>
  <w:num w:numId="7" w16cid:durableId="1273395737">
    <w:abstractNumId w:val="10"/>
  </w:num>
  <w:num w:numId="8" w16cid:durableId="61415599">
    <w:abstractNumId w:val="0"/>
  </w:num>
  <w:num w:numId="9" w16cid:durableId="490218747">
    <w:abstractNumId w:val="12"/>
  </w:num>
  <w:num w:numId="10" w16cid:durableId="250283804">
    <w:abstractNumId w:val="7"/>
  </w:num>
  <w:num w:numId="11" w16cid:durableId="1194340198">
    <w:abstractNumId w:val="13"/>
  </w:num>
  <w:num w:numId="12" w16cid:durableId="520555044">
    <w:abstractNumId w:val="11"/>
  </w:num>
  <w:num w:numId="13" w16cid:durableId="1270115741">
    <w:abstractNumId w:val="17"/>
  </w:num>
  <w:num w:numId="14" w16cid:durableId="751121430">
    <w:abstractNumId w:val="18"/>
  </w:num>
  <w:num w:numId="15" w16cid:durableId="651569495">
    <w:abstractNumId w:val="8"/>
  </w:num>
  <w:num w:numId="16" w16cid:durableId="2031292033">
    <w:abstractNumId w:val="16"/>
  </w:num>
  <w:num w:numId="17" w16cid:durableId="425199427">
    <w:abstractNumId w:val="4"/>
  </w:num>
  <w:num w:numId="18" w16cid:durableId="1835535229">
    <w:abstractNumId w:val="15"/>
  </w:num>
  <w:num w:numId="19" w16cid:durableId="1591280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01D7"/>
    <w:rsid w:val="0009227B"/>
    <w:rsid w:val="000927D2"/>
    <w:rsid w:val="00096A9F"/>
    <w:rsid w:val="00097BA2"/>
    <w:rsid w:val="000B03ED"/>
    <w:rsid w:val="000B1EE9"/>
    <w:rsid w:val="000B75A3"/>
    <w:rsid w:val="000C1D85"/>
    <w:rsid w:val="000C1EA0"/>
    <w:rsid w:val="000C4CCF"/>
    <w:rsid w:val="000C6524"/>
    <w:rsid w:val="000D5701"/>
    <w:rsid w:val="000E21E4"/>
    <w:rsid w:val="000E23CC"/>
    <w:rsid w:val="000E31DD"/>
    <w:rsid w:val="000F794A"/>
    <w:rsid w:val="00112AB5"/>
    <w:rsid w:val="001134B9"/>
    <w:rsid w:val="001156E2"/>
    <w:rsid w:val="00121907"/>
    <w:rsid w:val="00123703"/>
    <w:rsid w:val="001256DD"/>
    <w:rsid w:val="00131AE2"/>
    <w:rsid w:val="00134261"/>
    <w:rsid w:val="00145377"/>
    <w:rsid w:val="0017731B"/>
    <w:rsid w:val="00177323"/>
    <w:rsid w:val="0018526F"/>
    <w:rsid w:val="001A3631"/>
    <w:rsid w:val="001A75ED"/>
    <w:rsid w:val="001B3614"/>
    <w:rsid w:val="001B6903"/>
    <w:rsid w:val="001C18D2"/>
    <w:rsid w:val="001D31B5"/>
    <w:rsid w:val="001D75B1"/>
    <w:rsid w:val="001E0032"/>
    <w:rsid w:val="001E1A7F"/>
    <w:rsid w:val="001F2E65"/>
    <w:rsid w:val="001F32C9"/>
    <w:rsid w:val="001F693F"/>
    <w:rsid w:val="0020061B"/>
    <w:rsid w:val="00210DE4"/>
    <w:rsid w:val="00212C72"/>
    <w:rsid w:val="00213165"/>
    <w:rsid w:val="00214388"/>
    <w:rsid w:val="00216DD8"/>
    <w:rsid w:val="0023132F"/>
    <w:rsid w:val="00236A8B"/>
    <w:rsid w:val="00244B11"/>
    <w:rsid w:val="0024597D"/>
    <w:rsid w:val="00251E26"/>
    <w:rsid w:val="0025638A"/>
    <w:rsid w:val="00260511"/>
    <w:rsid w:val="002858E3"/>
    <w:rsid w:val="002872AD"/>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5031"/>
    <w:rsid w:val="00374DB7"/>
    <w:rsid w:val="00380ADE"/>
    <w:rsid w:val="00383A7A"/>
    <w:rsid w:val="003A055C"/>
    <w:rsid w:val="003A6492"/>
    <w:rsid w:val="003B41D0"/>
    <w:rsid w:val="003B4270"/>
    <w:rsid w:val="003C3E57"/>
    <w:rsid w:val="003C4312"/>
    <w:rsid w:val="003D133A"/>
    <w:rsid w:val="003D3012"/>
    <w:rsid w:val="003D72D8"/>
    <w:rsid w:val="003E4231"/>
    <w:rsid w:val="003E7D8E"/>
    <w:rsid w:val="003F5EA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A7707"/>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A28"/>
    <w:rsid w:val="005231FB"/>
    <w:rsid w:val="0052425E"/>
    <w:rsid w:val="005249F7"/>
    <w:rsid w:val="005252FB"/>
    <w:rsid w:val="00525F30"/>
    <w:rsid w:val="005304EB"/>
    <w:rsid w:val="005332BD"/>
    <w:rsid w:val="005344B7"/>
    <w:rsid w:val="005477BC"/>
    <w:rsid w:val="0055706B"/>
    <w:rsid w:val="005647D6"/>
    <w:rsid w:val="0056646B"/>
    <w:rsid w:val="00567889"/>
    <w:rsid w:val="00571A12"/>
    <w:rsid w:val="00582046"/>
    <w:rsid w:val="00582146"/>
    <w:rsid w:val="00583B98"/>
    <w:rsid w:val="005845AB"/>
    <w:rsid w:val="0059004D"/>
    <w:rsid w:val="00593612"/>
    <w:rsid w:val="005A37BA"/>
    <w:rsid w:val="005B33A9"/>
    <w:rsid w:val="005B526A"/>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440"/>
    <w:rsid w:val="0066095F"/>
    <w:rsid w:val="00662314"/>
    <w:rsid w:val="006657E9"/>
    <w:rsid w:val="00667439"/>
    <w:rsid w:val="00667632"/>
    <w:rsid w:val="006715E7"/>
    <w:rsid w:val="00675E7C"/>
    <w:rsid w:val="00682FCD"/>
    <w:rsid w:val="00686728"/>
    <w:rsid w:val="00692574"/>
    <w:rsid w:val="006A279E"/>
    <w:rsid w:val="006A5113"/>
    <w:rsid w:val="006B0F87"/>
    <w:rsid w:val="006B11EE"/>
    <w:rsid w:val="006B182C"/>
    <w:rsid w:val="006C4697"/>
    <w:rsid w:val="006C624A"/>
    <w:rsid w:val="006D3596"/>
    <w:rsid w:val="006D6928"/>
    <w:rsid w:val="006D6A4D"/>
    <w:rsid w:val="006E06CF"/>
    <w:rsid w:val="006E5F93"/>
    <w:rsid w:val="006F1650"/>
    <w:rsid w:val="006F34FC"/>
    <w:rsid w:val="006F3B3E"/>
    <w:rsid w:val="00712920"/>
    <w:rsid w:val="00714E15"/>
    <w:rsid w:val="00715301"/>
    <w:rsid w:val="00720BFD"/>
    <w:rsid w:val="007262BE"/>
    <w:rsid w:val="0073041A"/>
    <w:rsid w:val="0073424F"/>
    <w:rsid w:val="00736C21"/>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7CB5"/>
    <w:rsid w:val="007C4D75"/>
    <w:rsid w:val="007C5CE1"/>
    <w:rsid w:val="007D1859"/>
    <w:rsid w:val="007D1C0A"/>
    <w:rsid w:val="007E107A"/>
    <w:rsid w:val="007E2D33"/>
    <w:rsid w:val="007E361F"/>
    <w:rsid w:val="007F45F0"/>
    <w:rsid w:val="008045F2"/>
    <w:rsid w:val="00811034"/>
    <w:rsid w:val="00811AC6"/>
    <w:rsid w:val="00815D2F"/>
    <w:rsid w:val="00816297"/>
    <w:rsid w:val="00821D2E"/>
    <w:rsid w:val="00822A2A"/>
    <w:rsid w:val="0082311D"/>
    <w:rsid w:val="00825E70"/>
    <w:rsid w:val="00835E8A"/>
    <w:rsid w:val="00841367"/>
    <w:rsid w:val="00843AA1"/>
    <w:rsid w:val="008472B3"/>
    <w:rsid w:val="00851ADD"/>
    <w:rsid w:val="008561A9"/>
    <w:rsid w:val="00860855"/>
    <w:rsid w:val="0086195C"/>
    <w:rsid w:val="00862157"/>
    <w:rsid w:val="00863411"/>
    <w:rsid w:val="00873799"/>
    <w:rsid w:val="00875F84"/>
    <w:rsid w:val="008A190B"/>
    <w:rsid w:val="008A3476"/>
    <w:rsid w:val="008A474C"/>
    <w:rsid w:val="008A4AA2"/>
    <w:rsid w:val="008A4ABD"/>
    <w:rsid w:val="008B0E88"/>
    <w:rsid w:val="008B1BD0"/>
    <w:rsid w:val="008C647E"/>
    <w:rsid w:val="008C74CE"/>
    <w:rsid w:val="008C79E0"/>
    <w:rsid w:val="008D173C"/>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2A20"/>
    <w:rsid w:val="00953520"/>
    <w:rsid w:val="00953CDC"/>
    <w:rsid w:val="00955179"/>
    <w:rsid w:val="00956575"/>
    <w:rsid w:val="00957B1B"/>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3B7A"/>
    <w:rsid w:val="009D46BA"/>
    <w:rsid w:val="009E0247"/>
    <w:rsid w:val="009E1876"/>
    <w:rsid w:val="009E2B42"/>
    <w:rsid w:val="009F3261"/>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19BF"/>
    <w:rsid w:val="00A8633B"/>
    <w:rsid w:val="00A91A91"/>
    <w:rsid w:val="00A92C23"/>
    <w:rsid w:val="00A94B3F"/>
    <w:rsid w:val="00AA5F9D"/>
    <w:rsid w:val="00AA6F6C"/>
    <w:rsid w:val="00AB3570"/>
    <w:rsid w:val="00AB44F2"/>
    <w:rsid w:val="00AC2086"/>
    <w:rsid w:val="00AC34B5"/>
    <w:rsid w:val="00AC7755"/>
    <w:rsid w:val="00AC7AF0"/>
    <w:rsid w:val="00AD688A"/>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3489"/>
    <w:rsid w:val="00B54126"/>
    <w:rsid w:val="00B55629"/>
    <w:rsid w:val="00B619E6"/>
    <w:rsid w:val="00B63B3C"/>
    <w:rsid w:val="00B644FA"/>
    <w:rsid w:val="00B72BE1"/>
    <w:rsid w:val="00B75EA5"/>
    <w:rsid w:val="00B7679C"/>
    <w:rsid w:val="00B77370"/>
    <w:rsid w:val="00B779CB"/>
    <w:rsid w:val="00B80458"/>
    <w:rsid w:val="00B81148"/>
    <w:rsid w:val="00B82699"/>
    <w:rsid w:val="00B82F19"/>
    <w:rsid w:val="00B94236"/>
    <w:rsid w:val="00BA4932"/>
    <w:rsid w:val="00BA5C80"/>
    <w:rsid w:val="00BB2B51"/>
    <w:rsid w:val="00BB7FDB"/>
    <w:rsid w:val="00BC01F1"/>
    <w:rsid w:val="00BC0E9B"/>
    <w:rsid w:val="00BC45D3"/>
    <w:rsid w:val="00BD0253"/>
    <w:rsid w:val="00BD0B6E"/>
    <w:rsid w:val="00BE1F2C"/>
    <w:rsid w:val="00BE6431"/>
    <w:rsid w:val="00BF0D3B"/>
    <w:rsid w:val="00BF2C82"/>
    <w:rsid w:val="00BF386A"/>
    <w:rsid w:val="00BF48E5"/>
    <w:rsid w:val="00BF6F56"/>
    <w:rsid w:val="00BF7F80"/>
    <w:rsid w:val="00C12E52"/>
    <w:rsid w:val="00C14592"/>
    <w:rsid w:val="00C24441"/>
    <w:rsid w:val="00C251C1"/>
    <w:rsid w:val="00C33B25"/>
    <w:rsid w:val="00C43555"/>
    <w:rsid w:val="00C568F4"/>
    <w:rsid w:val="00C632B8"/>
    <w:rsid w:val="00CA02BF"/>
    <w:rsid w:val="00CA1779"/>
    <w:rsid w:val="00CA5B85"/>
    <w:rsid w:val="00CB5945"/>
    <w:rsid w:val="00CC6DB2"/>
    <w:rsid w:val="00CD0F06"/>
    <w:rsid w:val="00CD2086"/>
    <w:rsid w:val="00CD753F"/>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632B"/>
    <w:rsid w:val="00D868E7"/>
    <w:rsid w:val="00D92828"/>
    <w:rsid w:val="00DA43C6"/>
    <w:rsid w:val="00DA74DE"/>
    <w:rsid w:val="00DC45E1"/>
    <w:rsid w:val="00DC701E"/>
    <w:rsid w:val="00DD4627"/>
    <w:rsid w:val="00DD50D5"/>
    <w:rsid w:val="00DE1281"/>
    <w:rsid w:val="00DE544B"/>
    <w:rsid w:val="00DE6D5E"/>
    <w:rsid w:val="00DF137F"/>
    <w:rsid w:val="00DF24E7"/>
    <w:rsid w:val="00DF7317"/>
    <w:rsid w:val="00E21DF3"/>
    <w:rsid w:val="00E22ADD"/>
    <w:rsid w:val="00E26185"/>
    <w:rsid w:val="00E30B8E"/>
    <w:rsid w:val="00E33912"/>
    <w:rsid w:val="00E33A9B"/>
    <w:rsid w:val="00E51442"/>
    <w:rsid w:val="00E539A6"/>
    <w:rsid w:val="00E568FF"/>
    <w:rsid w:val="00E70734"/>
    <w:rsid w:val="00E723E4"/>
    <w:rsid w:val="00E7433B"/>
    <w:rsid w:val="00E75B52"/>
    <w:rsid w:val="00E81538"/>
    <w:rsid w:val="00E8369D"/>
    <w:rsid w:val="00E95F55"/>
    <w:rsid w:val="00E96EAC"/>
    <w:rsid w:val="00E97A60"/>
    <w:rsid w:val="00E97EE3"/>
    <w:rsid w:val="00EA4088"/>
    <w:rsid w:val="00EB65AA"/>
    <w:rsid w:val="00EC1D1A"/>
    <w:rsid w:val="00EC2B49"/>
    <w:rsid w:val="00EC38F7"/>
    <w:rsid w:val="00EC50CE"/>
    <w:rsid w:val="00EC78FC"/>
    <w:rsid w:val="00ED2C5F"/>
    <w:rsid w:val="00EE14A6"/>
    <w:rsid w:val="00EE2DCC"/>
    <w:rsid w:val="00EE5484"/>
    <w:rsid w:val="00EF5B8A"/>
    <w:rsid w:val="00EF7B41"/>
    <w:rsid w:val="00F1297B"/>
    <w:rsid w:val="00F13D76"/>
    <w:rsid w:val="00F17E57"/>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5C99"/>
    <w:rsid w:val="00FA1255"/>
    <w:rsid w:val="00FA2B0E"/>
    <w:rsid w:val="00FA6FA8"/>
    <w:rsid w:val="00FB21F6"/>
    <w:rsid w:val="00FB513A"/>
    <w:rsid w:val="00FB6148"/>
    <w:rsid w:val="00FB61B1"/>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C01E5F"/>
  <w15:docId w15:val="{FD52E79F-BD35-8044-B077-4EF5DC93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Normal"/>
    <w:rsid w:val="00955179"/>
    <w:pPr>
      <w:numPr>
        <w:numId w:val="19"/>
      </w:numPr>
    </w:pPr>
  </w:style>
  <w:style w:type="table" w:customStyle="1" w:styleId="TableUUM1">
    <w:name w:val="Table UUM1"/>
    <w:basedOn w:val="TableNormal"/>
    <w:next w:val="TableGrid"/>
    <w:uiPriority w:val="59"/>
    <w:rsid w:val="00E568F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02272532">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59A0B-21D0-48EE-AE0B-37986BC6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1002</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Rozanti A Hamid</cp:lastModifiedBy>
  <cp:revision>2</cp:revision>
  <cp:lastPrinted>2016-12-23T01:28:00Z</cp:lastPrinted>
  <dcterms:created xsi:type="dcterms:W3CDTF">2025-03-13T22:29:00Z</dcterms:created>
  <dcterms:modified xsi:type="dcterms:W3CDTF">2025-03-13T22:29:00Z</dcterms:modified>
</cp:coreProperties>
</file>